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FA391F"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deTDC"/>
          </w:pPr>
          <w:r>
            <w:rPr>
              <w:lang w:val="es-ES"/>
            </w:rPr>
            <w:t>Contenido</w:t>
          </w:r>
        </w:p>
        <w:p w:rsidR="00F46719" w:rsidRDefault="00FA391F">
          <w:pPr>
            <w:pStyle w:val="TDC2"/>
            <w:tabs>
              <w:tab w:val="right" w:leader="dot" w:pos="9678"/>
            </w:tabs>
            <w:rPr>
              <w:noProof/>
            </w:rPr>
          </w:pPr>
          <w:r w:rsidRPr="00FA391F">
            <w:fldChar w:fldCharType="begin"/>
          </w:r>
          <w:r w:rsidR="00F46719">
            <w:instrText xml:space="preserve"> TOC \o "1-3" \h \z \u </w:instrText>
          </w:r>
          <w:r w:rsidRPr="00FA391F">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F46719">
              <w:rPr>
                <w:noProof/>
                <w:webHidden/>
              </w:rPr>
              <w:t>1</w:t>
            </w:r>
            <w:r>
              <w:rPr>
                <w:noProof/>
                <w:webHidden/>
              </w:rPr>
              <w:fldChar w:fldCharType="end"/>
            </w:r>
          </w:hyperlink>
        </w:p>
        <w:p w:rsidR="00F46719" w:rsidRDefault="00FA391F">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Pr>
                <w:noProof/>
                <w:webHidden/>
              </w:rPr>
              <w:fldChar w:fldCharType="begin"/>
            </w:r>
            <w:r w:rsidR="00F46719">
              <w:rPr>
                <w:noProof/>
                <w:webHidden/>
              </w:rPr>
              <w:instrText xml:space="preserve"> PAGEREF _Toc508279622 \h </w:instrText>
            </w:r>
            <w:r>
              <w:rPr>
                <w:noProof/>
                <w:webHidden/>
              </w:rPr>
            </w:r>
            <w:r>
              <w:rPr>
                <w:noProof/>
                <w:webHidden/>
              </w:rPr>
              <w:fldChar w:fldCharType="separate"/>
            </w:r>
            <w:r w:rsidR="00F46719">
              <w:rPr>
                <w:noProof/>
                <w:webHidden/>
              </w:rPr>
              <w:t>1</w:t>
            </w:r>
            <w:r>
              <w:rPr>
                <w:noProof/>
                <w:webHidden/>
              </w:rPr>
              <w:fldChar w:fldCharType="end"/>
            </w:r>
          </w:hyperlink>
        </w:p>
        <w:p w:rsidR="00F46719" w:rsidRDefault="00FA391F">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Pr>
                <w:noProof/>
                <w:webHidden/>
              </w:rPr>
              <w:fldChar w:fldCharType="begin"/>
            </w:r>
            <w:r w:rsidR="00F46719">
              <w:rPr>
                <w:noProof/>
                <w:webHidden/>
              </w:rPr>
              <w:instrText xml:space="preserve"> PAGEREF _Toc508279623 \h </w:instrText>
            </w:r>
            <w:r>
              <w:rPr>
                <w:noProof/>
                <w:webHidden/>
              </w:rPr>
            </w:r>
            <w:r>
              <w:rPr>
                <w:noProof/>
                <w:webHidden/>
              </w:rPr>
              <w:fldChar w:fldCharType="separate"/>
            </w:r>
            <w:r w:rsidR="00F46719">
              <w:rPr>
                <w:noProof/>
                <w:webHidden/>
              </w:rPr>
              <w:t>1</w:t>
            </w:r>
            <w:r>
              <w:rPr>
                <w:noProof/>
                <w:webHidden/>
              </w:rPr>
              <w:fldChar w:fldCharType="end"/>
            </w:r>
          </w:hyperlink>
        </w:p>
        <w:p w:rsidR="00F46719" w:rsidRDefault="00FA391F">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Pr>
                <w:noProof/>
                <w:webHidden/>
              </w:rPr>
              <w:fldChar w:fldCharType="begin"/>
            </w:r>
            <w:r w:rsidR="00F46719">
              <w:rPr>
                <w:noProof/>
                <w:webHidden/>
              </w:rPr>
              <w:instrText xml:space="preserve"> PAGEREF _Toc508279624 \h </w:instrText>
            </w:r>
            <w:r>
              <w:rPr>
                <w:noProof/>
                <w:webHidden/>
              </w:rPr>
            </w:r>
            <w:r>
              <w:rPr>
                <w:noProof/>
                <w:webHidden/>
              </w:rPr>
              <w:fldChar w:fldCharType="separate"/>
            </w:r>
            <w:r w:rsidR="00F46719">
              <w:rPr>
                <w:noProof/>
                <w:webHidden/>
              </w:rPr>
              <w:t>2</w:t>
            </w:r>
            <w:r>
              <w:rPr>
                <w:noProof/>
                <w:webHidden/>
              </w:rPr>
              <w:fldChar w:fldCharType="end"/>
            </w:r>
          </w:hyperlink>
        </w:p>
        <w:p w:rsidR="00F46719" w:rsidRDefault="00FA391F">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Pr>
                <w:noProof/>
                <w:webHidden/>
              </w:rPr>
              <w:fldChar w:fldCharType="begin"/>
            </w:r>
            <w:r w:rsidR="00F46719">
              <w:rPr>
                <w:noProof/>
                <w:webHidden/>
              </w:rPr>
              <w:instrText xml:space="preserve"> PAGEREF _Toc508279625 \h </w:instrText>
            </w:r>
            <w:r>
              <w:rPr>
                <w:noProof/>
                <w:webHidden/>
              </w:rPr>
            </w:r>
            <w:r>
              <w:rPr>
                <w:noProof/>
                <w:webHidden/>
              </w:rPr>
              <w:fldChar w:fldCharType="separate"/>
            </w:r>
            <w:r w:rsidR="00F46719">
              <w:rPr>
                <w:noProof/>
                <w:webHidden/>
              </w:rPr>
              <w:t>3</w:t>
            </w:r>
            <w:r>
              <w:rPr>
                <w:noProof/>
                <w:webHidden/>
              </w:rPr>
              <w:fldChar w:fldCharType="end"/>
            </w:r>
          </w:hyperlink>
        </w:p>
        <w:p w:rsidR="00F46719" w:rsidRDefault="00FA391F">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Pr>
                <w:noProof/>
                <w:webHidden/>
              </w:rPr>
              <w:fldChar w:fldCharType="begin"/>
            </w:r>
            <w:r w:rsidR="00F46719">
              <w:rPr>
                <w:noProof/>
                <w:webHidden/>
              </w:rPr>
              <w:instrText xml:space="preserve"> PAGEREF _Toc508279626 \h </w:instrText>
            </w:r>
            <w:r>
              <w:rPr>
                <w:noProof/>
                <w:webHidden/>
              </w:rPr>
            </w:r>
            <w:r>
              <w:rPr>
                <w:noProof/>
                <w:webHidden/>
              </w:rPr>
              <w:fldChar w:fldCharType="separate"/>
            </w:r>
            <w:r w:rsidR="00F46719">
              <w:rPr>
                <w:noProof/>
                <w:webHidden/>
              </w:rPr>
              <w:t>4</w:t>
            </w:r>
            <w:r>
              <w:rPr>
                <w:noProof/>
                <w:webHidden/>
              </w:rPr>
              <w:fldChar w:fldCharType="end"/>
            </w:r>
          </w:hyperlink>
        </w:p>
        <w:p w:rsidR="00F46719" w:rsidRDefault="00FA391F">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Pr>
                <w:noProof/>
                <w:webHidden/>
              </w:rPr>
              <w:fldChar w:fldCharType="begin"/>
            </w:r>
            <w:r w:rsidR="00F46719">
              <w:rPr>
                <w:noProof/>
                <w:webHidden/>
              </w:rPr>
              <w:instrText xml:space="preserve"> PAGEREF _Toc508279627 \h </w:instrText>
            </w:r>
            <w:r>
              <w:rPr>
                <w:noProof/>
                <w:webHidden/>
              </w:rPr>
            </w:r>
            <w:r>
              <w:rPr>
                <w:noProof/>
                <w:webHidden/>
              </w:rPr>
              <w:fldChar w:fldCharType="separate"/>
            </w:r>
            <w:r w:rsidR="00F46719">
              <w:rPr>
                <w:noProof/>
                <w:webHidden/>
              </w:rPr>
              <w:t>5</w:t>
            </w:r>
            <w:r>
              <w:rPr>
                <w:noProof/>
                <w:webHidden/>
              </w:rPr>
              <w:fldChar w:fldCharType="end"/>
            </w:r>
          </w:hyperlink>
        </w:p>
        <w:p w:rsidR="00F46719" w:rsidRDefault="00FA391F">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Pr>
                <w:noProof/>
                <w:webHidden/>
              </w:rPr>
              <w:fldChar w:fldCharType="begin"/>
            </w:r>
            <w:r w:rsidR="00F46719">
              <w:rPr>
                <w:noProof/>
                <w:webHidden/>
              </w:rPr>
              <w:instrText xml:space="preserve"> PAGEREF _Toc508279628 \h </w:instrText>
            </w:r>
            <w:r>
              <w:rPr>
                <w:noProof/>
                <w:webHidden/>
              </w:rPr>
            </w:r>
            <w:r>
              <w:rPr>
                <w:noProof/>
                <w:webHidden/>
              </w:rPr>
              <w:fldChar w:fldCharType="separate"/>
            </w:r>
            <w:r w:rsidR="00F46719">
              <w:rPr>
                <w:noProof/>
                <w:webHidden/>
              </w:rPr>
              <w:t>6</w:t>
            </w:r>
            <w:r>
              <w:rPr>
                <w:noProof/>
                <w:webHidden/>
              </w:rPr>
              <w:fldChar w:fldCharType="end"/>
            </w:r>
          </w:hyperlink>
        </w:p>
        <w:p w:rsidR="00F46719" w:rsidRDefault="00FA391F">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Pr>
                <w:noProof/>
                <w:webHidden/>
              </w:rPr>
              <w:fldChar w:fldCharType="begin"/>
            </w:r>
            <w:r w:rsidR="00F46719">
              <w:rPr>
                <w:noProof/>
                <w:webHidden/>
              </w:rPr>
              <w:instrText xml:space="preserve"> PAGEREF _Toc508279629 \h </w:instrText>
            </w:r>
            <w:r>
              <w:rPr>
                <w:noProof/>
                <w:webHidden/>
              </w:rPr>
            </w:r>
            <w:r>
              <w:rPr>
                <w:noProof/>
                <w:webHidden/>
              </w:rPr>
              <w:fldChar w:fldCharType="separate"/>
            </w:r>
            <w:r w:rsidR="00F46719">
              <w:rPr>
                <w:noProof/>
                <w:webHidden/>
              </w:rPr>
              <w:t>8</w:t>
            </w:r>
            <w:r>
              <w:rPr>
                <w:noProof/>
                <w:webHidden/>
              </w:rPr>
              <w:fldChar w:fldCharType="end"/>
            </w:r>
          </w:hyperlink>
        </w:p>
        <w:p w:rsidR="00F46719" w:rsidRDefault="00FA391F">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Pr>
                <w:noProof/>
                <w:webHidden/>
              </w:rPr>
              <w:fldChar w:fldCharType="begin"/>
            </w:r>
            <w:r w:rsidR="00F46719">
              <w:rPr>
                <w:noProof/>
                <w:webHidden/>
              </w:rPr>
              <w:instrText xml:space="preserve"> PAGEREF _Toc508279630 \h </w:instrText>
            </w:r>
            <w:r>
              <w:rPr>
                <w:noProof/>
                <w:webHidden/>
              </w:rPr>
            </w:r>
            <w:r>
              <w:rPr>
                <w:noProof/>
                <w:webHidden/>
              </w:rPr>
              <w:fldChar w:fldCharType="separate"/>
            </w:r>
            <w:r w:rsidR="00F46719">
              <w:rPr>
                <w:noProof/>
                <w:webHidden/>
              </w:rPr>
              <w:t>8</w:t>
            </w:r>
            <w:r>
              <w:rPr>
                <w:noProof/>
                <w:webHidden/>
              </w:rPr>
              <w:fldChar w:fldCharType="end"/>
            </w:r>
          </w:hyperlink>
        </w:p>
        <w:p w:rsidR="00F46719" w:rsidRDefault="00FA391F">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Pr>
                <w:noProof/>
                <w:webHidden/>
              </w:rPr>
              <w:fldChar w:fldCharType="begin"/>
            </w:r>
            <w:r w:rsidR="00F46719">
              <w:rPr>
                <w:noProof/>
                <w:webHidden/>
              </w:rPr>
              <w:instrText xml:space="preserve"> PAGEREF _Toc508279631 \h </w:instrText>
            </w:r>
            <w:r>
              <w:rPr>
                <w:noProof/>
                <w:webHidden/>
              </w:rPr>
            </w:r>
            <w:r>
              <w:rPr>
                <w:noProof/>
                <w:webHidden/>
              </w:rPr>
              <w:fldChar w:fldCharType="separate"/>
            </w:r>
            <w:r w:rsidR="00F46719">
              <w:rPr>
                <w:noProof/>
                <w:webHidden/>
              </w:rPr>
              <w:t>8</w:t>
            </w:r>
            <w:r>
              <w:rPr>
                <w:noProof/>
                <w:webHidden/>
              </w:rPr>
              <w:fldChar w:fldCharType="end"/>
            </w:r>
          </w:hyperlink>
        </w:p>
        <w:p w:rsidR="00F46719" w:rsidRDefault="00FA391F">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Pr>
                <w:noProof/>
                <w:webHidden/>
              </w:rPr>
              <w:fldChar w:fldCharType="begin"/>
            </w:r>
            <w:r w:rsidR="00F46719">
              <w:rPr>
                <w:noProof/>
                <w:webHidden/>
              </w:rPr>
              <w:instrText xml:space="preserve"> PAGEREF _Toc508279632 \h </w:instrText>
            </w:r>
            <w:r>
              <w:rPr>
                <w:noProof/>
                <w:webHidden/>
              </w:rPr>
            </w:r>
            <w:r>
              <w:rPr>
                <w:noProof/>
                <w:webHidden/>
              </w:rPr>
              <w:fldChar w:fldCharType="separate"/>
            </w:r>
            <w:r w:rsidR="00F46719">
              <w:rPr>
                <w:noProof/>
                <w:webHidden/>
              </w:rPr>
              <w:t>8</w:t>
            </w:r>
            <w:r>
              <w:rPr>
                <w:noProof/>
                <w:webHidden/>
              </w:rPr>
              <w:fldChar w:fldCharType="end"/>
            </w:r>
          </w:hyperlink>
        </w:p>
        <w:p w:rsidR="00F46719" w:rsidRDefault="00FA391F">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Pr>
                <w:noProof/>
                <w:webHidden/>
              </w:rPr>
              <w:fldChar w:fldCharType="begin"/>
            </w:r>
            <w:r w:rsidR="00F46719">
              <w:rPr>
                <w:noProof/>
                <w:webHidden/>
              </w:rPr>
              <w:instrText xml:space="preserve"> PAGEREF _Toc508279633 \h </w:instrText>
            </w:r>
            <w:r>
              <w:rPr>
                <w:noProof/>
                <w:webHidden/>
              </w:rPr>
            </w:r>
            <w:r>
              <w:rPr>
                <w:noProof/>
                <w:webHidden/>
              </w:rPr>
              <w:fldChar w:fldCharType="separate"/>
            </w:r>
            <w:r w:rsidR="00F46719">
              <w:rPr>
                <w:noProof/>
                <w:webHidden/>
              </w:rPr>
              <w:t>9</w:t>
            </w:r>
            <w:r>
              <w:rPr>
                <w:noProof/>
                <w:webHidden/>
              </w:rPr>
              <w:fldChar w:fldCharType="end"/>
            </w:r>
          </w:hyperlink>
        </w:p>
        <w:p w:rsidR="00F46719" w:rsidRDefault="00FA391F">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Pr>
                <w:noProof/>
                <w:webHidden/>
              </w:rPr>
              <w:fldChar w:fldCharType="begin"/>
            </w:r>
            <w:r w:rsidR="00F46719">
              <w:rPr>
                <w:noProof/>
                <w:webHidden/>
              </w:rPr>
              <w:instrText xml:space="preserve"> PAGEREF _Toc508279634 \h </w:instrText>
            </w:r>
            <w:r>
              <w:rPr>
                <w:noProof/>
                <w:webHidden/>
              </w:rPr>
            </w:r>
            <w:r>
              <w:rPr>
                <w:noProof/>
                <w:webHidden/>
              </w:rPr>
              <w:fldChar w:fldCharType="separate"/>
            </w:r>
            <w:r w:rsidR="00F46719">
              <w:rPr>
                <w:noProof/>
                <w:webHidden/>
              </w:rPr>
              <w:t>9</w:t>
            </w:r>
            <w:r>
              <w:rPr>
                <w:noProof/>
                <w:webHidden/>
              </w:rPr>
              <w:fldChar w:fldCharType="end"/>
            </w:r>
          </w:hyperlink>
        </w:p>
        <w:p w:rsidR="00F46719" w:rsidRDefault="00FA391F">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Pr>
                <w:noProof/>
                <w:webHidden/>
              </w:rPr>
              <w:fldChar w:fldCharType="begin"/>
            </w:r>
            <w:r w:rsidR="00F46719">
              <w:rPr>
                <w:noProof/>
                <w:webHidden/>
              </w:rPr>
              <w:instrText xml:space="preserve"> PAGEREF _Toc508279635 \h </w:instrText>
            </w:r>
            <w:r>
              <w:rPr>
                <w:noProof/>
                <w:webHidden/>
              </w:rPr>
            </w:r>
            <w:r>
              <w:rPr>
                <w:noProof/>
                <w:webHidden/>
              </w:rPr>
              <w:fldChar w:fldCharType="separate"/>
            </w:r>
            <w:r w:rsidR="00F46719">
              <w:rPr>
                <w:noProof/>
                <w:webHidden/>
              </w:rPr>
              <w:t>9</w:t>
            </w:r>
            <w:r>
              <w:rPr>
                <w:noProof/>
                <w:webHidden/>
              </w:rPr>
              <w:fldChar w:fldCharType="end"/>
            </w:r>
          </w:hyperlink>
        </w:p>
        <w:p w:rsidR="00F46719" w:rsidRDefault="00FA391F">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Pr>
                <w:noProof/>
                <w:webHidden/>
              </w:rPr>
              <w:fldChar w:fldCharType="begin"/>
            </w:r>
            <w:r w:rsidR="00F46719">
              <w:rPr>
                <w:noProof/>
                <w:webHidden/>
              </w:rPr>
              <w:instrText xml:space="preserve"> PAGEREF _Toc508279636 \h </w:instrText>
            </w:r>
            <w:r>
              <w:rPr>
                <w:noProof/>
                <w:webHidden/>
              </w:rPr>
            </w:r>
            <w:r>
              <w:rPr>
                <w:noProof/>
                <w:webHidden/>
              </w:rPr>
              <w:fldChar w:fldCharType="separate"/>
            </w:r>
            <w:r w:rsidR="00F46719">
              <w:rPr>
                <w:noProof/>
                <w:webHidden/>
              </w:rPr>
              <w:t>10</w:t>
            </w:r>
            <w:r>
              <w:rPr>
                <w:noProof/>
                <w:webHidden/>
              </w:rPr>
              <w:fldChar w:fldCharType="end"/>
            </w:r>
          </w:hyperlink>
        </w:p>
        <w:p w:rsidR="00F46719" w:rsidRDefault="00FA391F">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Pr>
                <w:noProof/>
                <w:webHidden/>
              </w:rPr>
              <w:fldChar w:fldCharType="begin"/>
            </w:r>
            <w:r w:rsidR="00F46719">
              <w:rPr>
                <w:noProof/>
                <w:webHidden/>
              </w:rPr>
              <w:instrText xml:space="preserve"> PAGEREF _Toc508279637 \h </w:instrText>
            </w:r>
            <w:r>
              <w:rPr>
                <w:noProof/>
                <w:webHidden/>
              </w:rPr>
            </w:r>
            <w:r>
              <w:rPr>
                <w:noProof/>
                <w:webHidden/>
              </w:rPr>
              <w:fldChar w:fldCharType="separate"/>
            </w:r>
            <w:r w:rsidR="00F46719">
              <w:rPr>
                <w:noProof/>
                <w:webHidden/>
              </w:rPr>
              <w:t>10</w:t>
            </w:r>
            <w:r>
              <w:rPr>
                <w:noProof/>
                <w:webHidden/>
              </w:rPr>
              <w:fldChar w:fldCharType="end"/>
            </w:r>
          </w:hyperlink>
        </w:p>
        <w:p w:rsidR="00F46719" w:rsidRDefault="00FA391F">
          <w:r>
            <w:rPr>
              <w:b/>
              <w:bCs/>
              <w:lang w:val="es-ES"/>
            </w:rPr>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rsidR="0054701E" w:rsidRPr="006F6C82" w:rsidRDefault="006F6C82" w:rsidP="00CB41C4">
      <w:pPr>
        <w:tabs>
          <w:tab w:val="left" w:leader="underscore" w:pos="9639"/>
        </w:tabs>
        <w:spacing w:after="0" w:line="240" w:lineRule="auto"/>
        <w:jc w:val="both"/>
        <w:rPr>
          <w:rFonts w:cs="Calibri"/>
        </w:rPr>
      </w:pPr>
      <w:r w:rsidRPr="006F6C82">
        <w:rPr>
          <w:rFonts w:cs="Calibri"/>
        </w:rPr>
        <w:t>Los artículos 26 y 27 de la Ley del Sistema Estatal Anticorrupción de Guanajuato disponen la creación de un organismo descentralizado, no sectorizado, con personalidad jurídica y patrimonio propio, con autonomía técnica y de gestión, denominado Secretaría Ejecutiva del Sistema Estatal Anticorrupción. El cual tiene por objeto fungir como órgano de apoyo técnico del Comité Coordinador del Sistema Estatal</w:t>
      </w:r>
    </w:p>
    <w:p w:rsidR="006F6C82" w:rsidRPr="00E74967" w:rsidRDefault="006F6C82"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rsidR="006F6C82" w:rsidRPr="006F6C82" w:rsidRDefault="006F6C82" w:rsidP="006F6C82">
      <w:pPr>
        <w:jc w:val="both"/>
        <w:rPr>
          <w:rFonts w:ascii="Arial" w:hAnsi="Arial" w:cs="Arial"/>
          <w:sz w:val="20"/>
          <w:szCs w:val="20"/>
        </w:rPr>
      </w:pPr>
      <w:r w:rsidRPr="006F6C82">
        <w:rPr>
          <w:rFonts w:ascii="Arial" w:hAnsi="Arial" w:cs="Arial"/>
          <w:sz w:val="20"/>
          <w:szCs w:val="20"/>
        </w:rPr>
        <w:t xml:space="preserve">Esta respuesta se da en el Tomo de Cuenta Pública que entrega el Ejecutivo. </w:t>
      </w:r>
    </w:p>
    <w:p w:rsidR="006F6C82" w:rsidRPr="006F6C82" w:rsidRDefault="006F6C82" w:rsidP="006F6C82">
      <w:pPr>
        <w:jc w:val="both"/>
        <w:rPr>
          <w:rFonts w:ascii="Arial" w:hAnsi="Arial" w:cs="Arial"/>
          <w:sz w:val="20"/>
          <w:szCs w:val="20"/>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6F6C82" w:rsidRDefault="006F6C82" w:rsidP="00CB41C4">
      <w:pPr>
        <w:tabs>
          <w:tab w:val="left" w:leader="underscore" w:pos="9639"/>
        </w:tabs>
        <w:spacing w:after="0" w:line="240" w:lineRule="auto"/>
        <w:jc w:val="both"/>
        <w:rPr>
          <w:rFonts w:cs="Calibri"/>
        </w:rPr>
      </w:pPr>
      <w:r>
        <w:rPr>
          <w:rFonts w:cs="Calibri"/>
        </w:rPr>
        <w:t xml:space="preserve">16  de mayo de 2017, </w:t>
      </w:r>
    </w:p>
    <w:p w:rsidR="006F6C82" w:rsidRDefault="006F6C82"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6F6C82" w:rsidRDefault="006F6C82" w:rsidP="006F6C82">
      <w:pPr>
        <w:tabs>
          <w:tab w:val="left" w:leader="underscore" w:pos="9639"/>
        </w:tabs>
        <w:spacing w:after="0" w:line="240" w:lineRule="auto"/>
        <w:jc w:val="both"/>
        <w:rPr>
          <w:rFonts w:cs="Calibri"/>
        </w:rPr>
      </w:pPr>
      <w:r>
        <w:rPr>
          <w:rFonts w:cs="Calibri"/>
        </w:rPr>
        <w:t>En la estructura solamente se cuenta con la Secretaria Técnica, el Coordinador Administrativo, el titular del Órgano Interno de Control y la secretaria de oficina.</w:t>
      </w:r>
      <w:bookmarkStart w:id="4" w:name="_Toc508279624"/>
    </w:p>
    <w:p w:rsidR="006F6C82" w:rsidRDefault="006F6C82" w:rsidP="006F6C82">
      <w:pPr>
        <w:tabs>
          <w:tab w:val="left" w:leader="underscore" w:pos="9639"/>
        </w:tabs>
        <w:spacing w:after="0" w:line="240" w:lineRule="auto"/>
        <w:jc w:val="both"/>
        <w:rPr>
          <w:rFonts w:cs="Calibri"/>
        </w:rPr>
      </w:pPr>
    </w:p>
    <w:p w:rsidR="007D1E76" w:rsidRPr="000C3365" w:rsidRDefault="007D1E76" w:rsidP="006F6C82">
      <w:pPr>
        <w:tabs>
          <w:tab w:val="left" w:leader="underscore" w:pos="9639"/>
        </w:tabs>
        <w:spacing w:after="0" w:line="240" w:lineRule="auto"/>
        <w:jc w:val="both"/>
        <w:rPr>
          <w:rFonts w:asciiTheme="minorHAnsi" w:hAnsiTheme="minorHAnsi" w:cstheme="minorHAnsi"/>
          <w:b/>
        </w:rPr>
      </w:pPr>
      <w:r w:rsidRPr="000C3365">
        <w:rPr>
          <w:rFonts w:asciiTheme="minorHAnsi" w:hAnsiTheme="minorHAnsi" w:cstheme="minorHAnsi"/>
          <w:b/>
        </w:rPr>
        <w:t xml:space="preserve">4. </w:t>
      </w:r>
      <w:r w:rsidR="00E00323" w:rsidRPr="000C3365">
        <w:rPr>
          <w:rFonts w:asciiTheme="minorHAnsi" w:hAnsiTheme="minorHAnsi" w:cstheme="minorHAnsi"/>
          <w:b/>
        </w:rPr>
        <w:t>Organización y Objeto Social:</w:t>
      </w:r>
      <w:bookmarkEnd w:id="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7D1E76" w:rsidRDefault="007D1E76" w:rsidP="00CB41C4">
      <w:pPr>
        <w:tabs>
          <w:tab w:val="left" w:leader="underscore" w:pos="9639"/>
        </w:tabs>
        <w:spacing w:after="0" w:line="240" w:lineRule="auto"/>
        <w:jc w:val="both"/>
        <w:rPr>
          <w:rFonts w:cs="Calibri"/>
        </w:rPr>
      </w:pPr>
    </w:p>
    <w:p w:rsidR="006F6C82" w:rsidRDefault="006F6C82" w:rsidP="00CB41C4">
      <w:pPr>
        <w:tabs>
          <w:tab w:val="left" w:leader="underscore" w:pos="9639"/>
        </w:tabs>
        <w:spacing w:after="0" w:line="240" w:lineRule="auto"/>
        <w:jc w:val="both"/>
        <w:rPr>
          <w:rFonts w:cs="Calibri"/>
        </w:rPr>
      </w:pPr>
      <w:r>
        <w:rPr>
          <w:rFonts w:cs="Calibri"/>
        </w:rPr>
        <w:t>El Sistema Estatal Anticorrupción, tiene la atribución de identifica, prevenir, investigar y sancionar los hechos de corrupción y faltas administrativas.</w:t>
      </w:r>
    </w:p>
    <w:p w:rsidR="006F6C82" w:rsidRPr="00E74967" w:rsidRDefault="006F6C82"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Principal actividad.</w:t>
      </w:r>
    </w:p>
    <w:p w:rsidR="006F6C82" w:rsidRDefault="006F6C82" w:rsidP="00CB41C4">
      <w:pPr>
        <w:tabs>
          <w:tab w:val="left" w:leader="underscore" w:pos="9639"/>
        </w:tabs>
        <w:spacing w:after="0" w:line="240" w:lineRule="auto"/>
        <w:jc w:val="both"/>
        <w:rPr>
          <w:rFonts w:cs="Calibri"/>
        </w:rPr>
      </w:pPr>
      <w:r>
        <w:rPr>
          <w:rFonts w:cs="Calibri"/>
        </w:rPr>
        <w:t>La Secretaría Ejecutiva del Sistema Estatal Anticorrupción, provee de insumos y da soporte técnico al Comité Coordinador.</w:t>
      </w:r>
    </w:p>
    <w:p w:rsidR="006F6C82" w:rsidRDefault="006F6C82" w:rsidP="00CB41C4">
      <w:pPr>
        <w:tabs>
          <w:tab w:val="left" w:leader="underscore" w:pos="9639"/>
        </w:tabs>
        <w:spacing w:after="0" w:line="240" w:lineRule="auto"/>
        <w:jc w:val="both"/>
        <w:rPr>
          <w:rFonts w:cs="Calibri"/>
        </w:rPr>
      </w:pPr>
    </w:p>
    <w:p w:rsidR="006F6C82"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rsidR="007D1E76" w:rsidRPr="00E74967" w:rsidRDefault="006F6C82" w:rsidP="00CB41C4">
      <w:pPr>
        <w:tabs>
          <w:tab w:val="left" w:leader="underscore" w:pos="9639"/>
        </w:tabs>
        <w:spacing w:after="0" w:line="240" w:lineRule="auto"/>
        <w:jc w:val="both"/>
        <w:rPr>
          <w:rFonts w:cs="Calibri"/>
        </w:rPr>
      </w:pPr>
      <w:r>
        <w:rPr>
          <w:rFonts w:cs="Calibri"/>
        </w:rPr>
        <w:t>E</w:t>
      </w:r>
      <w:r w:rsidR="007D1E76" w:rsidRPr="00E74967">
        <w:rPr>
          <w:rFonts w:cs="Calibri"/>
        </w:rPr>
        <w:t>nero a diciembre de 201</w:t>
      </w:r>
      <w:r w:rsidR="00CB41C4">
        <w:rPr>
          <w:rFonts w:cs="Calibri"/>
        </w:rPr>
        <w:t>8</w:t>
      </w:r>
      <w:r>
        <w:rPr>
          <w:rFonts w:cs="Calibri"/>
        </w:rPr>
        <w:t>.</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6F6C82" w:rsidRDefault="007D1E76" w:rsidP="006F6C82">
      <w:pPr>
        <w:tabs>
          <w:tab w:val="left" w:leader="underscore" w:pos="9639"/>
        </w:tabs>
        <w:spacing w:after="0" w:line="240" w:lineRule="auto"/>
        <w:jc w:val="both"/>
        <w:rPr>
          <w:rFonts w:cs="Calibri"/>
        </w:rPr>
      </w:pPr>
      <w:r w:rsidRPr="00E74967">
        <w:rPr>
          <w:rFonts w:cs="Calibri"/>
          <w:b/>
        </w:rPr>
        <w:t>d)</w:t>
      </w:r>
      <w:r w:rsidRPr="00E74967">
        <w:rPr>
          <w:rFonts w:cs="Calibri"/>
        </w:rPr>
        <w:t xml:space="preserve"> Ré</w:t>
      </w:r>
      <w:r w:rsidR="006F6C82">
        <w:rPr>
          <w:rFonts w:cs="Calibri"/>
        </w:rPr>
        <w:t xml:space="preserve">gimen jurídico </w:t>
      </w:r>
    </w:p>
    <w:p w:rsidR="006F6C82" w:rsidRPr="006F6C82" w:rsidRDefault="006F6C82" w:rsidP="006F6C82">
      <w:pPr>
        <w:jc w:val="both"/>
        <w:rPr>
          <w:rFonts w:ascii="Arial" w:hAnsi="Arial" w:cs="Arial"/>
          <w:sz w:val="20"/>
          <w:szCs w:val="20"/>
        </w:rPr>
      </w:pPr>
      <w:r w:rsidRPr="006F6C82">
        <w:rPr>
          <w:rFonts w:ascii="Arial" w:hAnsi="Arial" w:cs="Arial"/>
          <w:sz w:val="20"/>
          <w:szCs w:val="20"/>
        </w:rPr>
        <w:t xml:space="preserve">Personas morales con fines no lucrativos. </w:t>
      </w:r>
    </w:p>
    <w:p w:rsidR="006F6C82" w:rsidRDefault="006F6C82" w:rsidP="006F6C82">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2C5025" w:rsidRDefault="007D1E76" w:rsidP="002C5025">
      <w:pPr>
        <w:autoSpaceDE w:val="0"/>
        <w:autoSpaceDN w:val="0"/>
        <w:adjustRightInd w:val="0"/>
        <w:spacing w:after="0" w:line="240" w:lineRule="auto"/>
        <w:rPr>
          <w:rFonts w:cs="Calibri"/>
        </w:rPr>
      </w:pPr>
      <w:r w:rsidRPr="00E74967">
        <w:rPr>
          <w:rFonts w:cs="Calibri"/>
          <w:b/>
        </w:rPr>
        <w:t>e)</w:t>
      </w:r>
      <w:r w:rsidRPr="00E74967">
        <w:rPr>
          <w:rFonts w:cs="Calibri"/>
        </w:rPr>
        <w:t xml:space="preserve"> Consideraciones fiscales del ente</w:t>
      </w:r>
    </w:p>
    <w:p w:rsidR="002C5025" w:rsidRPr="002C5025" w:rsidRDefault="002C5025" w:rsidP="002C5025">
      <w:pPr>
        <w:autoSpaceDE w:val="0"/>
        <w:autoSpaceDN w:val="0"/>
        <w:adjustRightInd w:val="0"/>
        <w:spacing w:after="0" w:line="240" w:lineRule="auto"/>
        <w:rPr>
          <w:rFonts w:cs="Calibri"/>
        </w:rPr>
      </w:pPr>
      <w:r w:rsidRPr="002C5025">
        <w:rPr>
          <w:rFonts w:ascii="Arial" w:hAnsi="Arial" w:cs="Arial"/>
          <w:sz w:val="16"/>
          <w:szCs w:val="16"/>
          <w:lang w:eastAsia="es-MX"/>
        </w:rPr>
        <w:t xml:space="preserve"> </w:t>
      </w:r>
      <w:r w:rsidRPr="002C5025">
        <w:rPr>
          <w:rFonts w:cs="Calibri"/>
        </w:rPr>
        <w:t xml:space="preserve">Declaración Informativa mensual de Proveedores </w:t>
      </w:r>
    </w:p>
    <w:p w:rsidR="002C5025" w:rsidRDefault="002C5025" w:rsidP="002C5025">
      <w:pPr>
        <w:tabs>
          <w:tab w:val="left" w:leader="underscore" w:pos="9639"/>
        </w:tabs>
        <w:spacing w:after="0" w:line="240" w:lineRule="auto"/>
        <w:jc w:val="both"/>
        <w:rPr>
          <w:rFonts w:cs="Calibri"/>
        </w:rPr>
      </w:pPr>
      <w:r w:rsidRPr="002C5025">
        <w:rPr>
          <w:rFonts w:cs="Calibri"/>
        </w:rPr>
        <w:t>Entero de retenciones mensuales de ISR por sueldos y salarios</w:t>
      </w:r>
    </w:p>
    <w:p w:rsidR="002C5025" w:rsidRDefault="002C5025" w:rsidP="002C5025">
      <w:pPr>
        <w:tabs>
          <w:tab w:val="left" w:leader="underscore" w:pos="9639"/>
        </w:tabs>
        <w:spacing w:after="0" w:line="240" w:lineRule="auto"/>
        <w:jc w:val="both"/>
        <w:rPr>
          <w:rFonts w:cs="Calibri"/>
        </w:rPr>
      </w:pPr>
    </w:p>
    <w:p w:rsidR="007D1E76" w:rsidRPr="00E74967" w:rsidRDefault="007D1E76" w:rsidP="002C5025">
      <w:pPr>
        <w:tabs>
          <w:tab w:val="left" w:leader="underscore" w:pos="9639"/>
        </w:tabs>
        <w:spacing w:after="0" w:line="240" w:lineRule="auto"/>
        <w:jc w:val="both"/>
        <w:rPr>
          <w:rFonts w:cs="Calibri"/>
        </w:rPr>
      </w:pPr>
      <w:r w:rsidRPr="002C5025">
        <w:rPr>
          <w:rFonts w:cs="Calibri"/>
        </w:rPr>
        <w:t>f</w:t>
      </w:r>
      <w:r w:rsidRPr="00E74967">
        <w:rPr>
          <w:rFonts w:cs="Calibri"/>
          <w:b/>
        </w:rPr>
        <w:t>)</w:t>
      </w:r>
      <w:r w:rsidRPr="00E74967">
        <w:rPr>
          <w:rFonts w:cs="Calibri"/>
        </w:rPr>
        <w:t xml:space="preserve"> Estructura organizacional básica.</w:t>
      </w:r>
    </w:p>
    <w:p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rsidR="007D1E76" w:rsidRDefault="007D1E76" w:rsidP="00CB41C4">
      <w:pPr>
        <w:tabs>
          <w:tab w:val="left" w:leader="underscore" w:pos="9639"/>
        </w:tabs>
        <w:spacing w:after="0" w:line="240" w:lineRule="auto"/>
        <w:jc w:val="both"/>
        <w:rPr>
          <w:rFonts w:cs="Calibri"/>
        </w:rPr>
      </w:pPr>
    </w:p>
    <w:p w:rsidR="00CB41C4" w:rsidRDefault="002C5025" w:rsidP="00CB41C4">
      <w:pPr>
        <w:tabs>
          <w:tab w:val="left" w:leader="underscore" w:pos="9639"/>
        </w:tabs>
        <w:spacing w:after="0" w:line="240" w:lineRule="auto"/>
        <w:jc w:val="both"/>
        <w:rPr>
          <w:rFonts w:cs="Calibri"/>
        </w:rPr>
      </w:pPr>
      <w:r>
        <w:rPr>
          <w:rFonts w:cs="Calibri"/>
          <w:noProof/>
          <w:lang w:eastAsia="es-MX"/>
        </w:rPr>
        <w:pict>
          <v:rect id="_x0000_s1027" style="position:absolute;left:0;text-align:left;margin-left:356.1pt;margin-top:76.5pt;width:110.2pt;height:48.85pt;z-index:251659264">
            <v:textbox>
              <w:txbxContent>
                <w:p w:rsidR="002C5025" w:rsidRDefault="002C5025">
                  <w:r>
                    <w:t>Órgano Interno de Control</w:t>
                  </w:r>
                </w:p>
              </w:txbxContent>
            </v:textbox>
          </v:rect>
        </w:pict>
      </w:r>
      <w:r>
        <w:rPr>
          <w:rFonts w:cs="Calibri"/>
          <w:noProof/>
          <w:lang w:eastAsia="es-MX"/>
        </w:rPr>
        <w:pict>
          <v:shapetype id="_x0000_t32" coordsize="21600,21600" o:spt="32" o:oned="t" path="m,l21600,21600e" filled="f">
            <v:path arrowok="t" fillok="f" o:connecttype="none"/>
            <o:lock v:ext="edit" shapetype="t"/>
          </v:shapetype>
          <v:shape id="_x0000_s1026" type="#_x0000_t32" style="position:absolute;left:0;text-align:left;margin-left:215.85pt;margin-top:114.05pt;width:140.25pt;height:1.25pt;z-index:251658240" o:connectortype="straight"/>
        </w:pict>
      </w:r>
      <w:r>
        <w:rPr>
          <w:rFonts w:cs="Calibri"/>
          <w:noProof/>
          <w:lang w:eastAsia="es-MX"/>
        </w:rPr>
        <w:drawing>
          <wp:inline distT="0" distB="0" distL="0" distR="0">
            <wp:extent cx="5486400" cy="3200400"/>
            <wp:effectExtent l="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CB41C4" w:rsidRDefault="00CB41C4" w:rsidP="00CB41C4">
      <w:pPr>
        <w:tabs>
          <w:tab w:val="left" w:leader="underscore" w:pos="9639"/>
        </w:tabs>
        <w:spacing w:after="0" w:line="240" w:lineRule="auto"/>
        <w:jc w:val="both"/>
        <w:rPr>
          <w:rFonts w:cs="Calibri"/>
        </w:rPr>
      </w:pPr>
    </w:p>
    <w:p w:rsidR="0054701E" w:rsidRDefault="0054701E" w:rsidP="00CB41C4">
      <w:pPr>
        <w:tabs>
          <w:tab w:val="left" w:leader="underscore" w:pos="9639"/>
        </w:tabs>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7D1E76" w:rsidRDefault="007D1E76" w:rsidP="00CB41C4">
      <w:pPr>
        <w:tabs>
          <w:tab w:val="left" w:leader="underscore" w:pos="9639"/>
        </w:tabs>
        <w:spacing w:after="0" w:line="240" w:lineRule="auto"/>
        <w:jc w:val="both"/>
        <w:rPr>
          <w:rFonts w:cs="Calibri"/>
        </w:rPr>
      </w:pPr>
    </w:p>
    <w:p w:rsidR="00E77EF6" w:rsidRDefault="00E77EF6" w:rsidP="00CB41C4">
      <w:pPr>
        <w:tabs>
          <w:tab w:val="left" w:leader="underscore" w:pos="9639"/>
        </w:tabs>
        <w:spacing w:after="0" w:line="240" w:lineRule="auto"/>
        <w:jc w:val="both"/>
        <w:rPr>
          <w:rFonts w:cs="Calibri"/>
        </w:rPr>
      </w:pPr>
      <w:r>
        <w:rPr>
          <w:rFonts w:cs="Calibri"/>
        </w:rPr>
        <w:t>No se cuenta con fideicomisos.</w:t>
      </w:r>
    </w:p>
    <w:p w:rsidR="00CB41C4" w:rsidRPr="00E74967" w:rsidRDefault="00CB41C4"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E77EF6" w:rsidRDefault="00E77EF6" w:rsidP="00CB41C4">
      <w:pPr>
        <w:tabs>
          <w:tab w:val="left" w:leader="underscore" w:pos="9639"/>
        </w:tabs>
        <w:spacing w:after="0" w:line="240" w:lineRule="auto"/>
        <w:jc w:val="both"/>
        <w:rPr>
          <w:rFonts w:cs="Calibri"/>
        </w:rPr>
      </w:pPr>
    </w:p>
    <w:p w:rsidR="007D1E76" w:rsidRPr="00E74967" w:rsidRDefault="00E77EF6" w:rsidP="00CB41C4">
      <w:pPr>
        <w:tabs>
          <w:tab w:val="left" w:leader="underscore" w:pos="9639"/>
        </w:tabs>
        <w:spacing w:after="0" w:line="240" w:lineRule="auto"/>
        <w:jc w:val="both"/>
        <w:rPr>
          <w:rFonts w:cs="Calibri"/>
        </w:rPr>
      </w:pPr>
      <w:r>
        <w:rPr>
          <w:rFonts w:cs="Calibri"/>
        </w:rPr>
        <w:t>Sí</w:t>
      </w:r>
    </w:p>
    <w:p w:rsidR="00E77EF6" w:rsidRDefault="00E77EF6"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E77EF6" w:rsidRDefault="00E77EF6" w:rsidP="00CB41C4">
      <w:pPr>
        <w:tabs>
          <w:tab w:val="left" w:leader="underscore" w:pos="9639"/>
        </w:tabs>
        <w:spacing w:after="0" w:line="240" w:lineRule="auto"/>
        <w:jc w:val="both"/>
        <w:rPr>
          <w:rFonts w:cs="Calibri"/>
        </w:rPr>
      </w:pPr>
    </w:p>
    <w:p w:rsidR="007D1E76" w:rsidRPr="00E74967" w:rsidRDefault="00E77EF6" w:rsidP="00CB41C4">
      <w:pPr>
        <w:tabs>
          <w:tab w:val="left" w:leader="underscore" w:pos="9639"/>
        </w:tabs>
        <w:spacing w:after="0" w:line="240" w:lineRule="auto"/>
        <w:jc w:val="both"/>
        <w:rPr>
          <w:rFonts w:cs="Calibri"/>
        </w:rPr>
      </w:pPr>
      <w:r>
        <w:rPr>
          <w:rFonts w:cs="Calibri"/>
        </w:rPr>
        <w:t>Sí</w:t>
      </w:r>
    </w:p>
    <w:p w:rsidR="00E77EF6" w:rsidRDefault="00E77EF6"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E77EF6" w:rsidRDefault="00E77EF6" w:rsidP="00CB41C4">
      <w:pPr>
        <w:tabs>
          <w:tab w:val="left" w:leader="underscore" w:pos="9639"/>
        </w:tabs>
        <w:spacing w:after="0" w:line="240" w:lineRule="auto"/>
        <w:jc w:val="both"/>
        <w:rPr>
          <w:rFonts w:cs="Calibri"/>
        </w:rPr>
      </w:pPr>
    </w:p>
    <w:p w:rsidR="007D1E76" w:rsidRDefault="00E77EF6" w:rsidP="00CB41C4">
      <w:pPr>
        <w:tabs>
          <w:tab w:val="left" w:leader="underscore" w:pos="9639"/>
        </w:tabs>
        <w:spacing w:after="0" w:line="240" w:lineRule="auto"/>
        <w:jc w:val="both"/>
        <w:rPr>
          <w:rFonts w:cs="Calibri"/>
        </w:rPr>
      </w:pPr>
      <w:r>
        <w:rPr>
          <w:rFonts w:cs="Calibri"/>
        </w:rPr>
        <w:t>Se aplican según la normativa.</w:t>
      </w:r>
    </w:p>
    <w:p w:rsidR="00E77EF6" w:rsidRPr="00E74967" w:rsidRDefault="00E77EF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E77EF6" w:rsidRDefault="00E77EF6" w:rsidP="00CB41C4">
      <w:pPr>
        <w:tabs>
          <w:tab w:val="left" w:leader="underscore" w:pos="9639"/>
        </w:tabs>
        <w:spacing w:after="0" w:line="240" w:lineRule="auto"/>
        <w:jc w:val="both"/>
        <w:rPr>
          <w:rFonts w:cs="Calibri"/>
          <w:b/>
        </w:rPr>
      </w:pPr>
    </w:p>
    <w:p w:rsidR="00E77EF6" w:rsidRPr="00E77EF6" w:rsidRDefault="00E77EF6" w:rsidP="00CB41C4">
      <w:pPr>
        <w:tabs>
          <w:tab w:val="left" w:leader="underscore" w:pos="9639"/>
        </w:tabs>
        <w:spacing w:after="0" w:line="240" w:lineRule="auto"/>
        <w:jc w:val="both"/>
        <w:rPr>
          <w:rFonts w:cs="Calibri"/>
        </w:rPr>
      </w:pPr>
      <w:r w:rsidRPr="00E77EF6">
        <w:rPr>
          <w:rFonts w:cs="Calibri"/>
        </w:rPr>
        <w:t>Solo se emplea la normativa emitida por el CONAC.</w:t>
      </w:r>
    </w:p>
    <w:p w:rsidR="00E77EF6" w:rsidRPr="00E77EF6" w:rsidRDefault="00E77EF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Default="007D1E76" w:rsidP="00CB41C4">
      <w:pPr>
        <w:tabs>
          <w:tab w:val="left" w:leader="underscore" w:pos="9639"/>
        </w:tabs>
        <w:spacing w:after="0" w:line="240" w:lineRule="auto"/>
        <w:jc w:val="both"/>
        <w:rPr>
          <w:rFonts w:cs="Calibri"/>
        </w:rPr>
      </w:pPr>
    </w:p>
    <w:p w:rsidR="00E77EF6" w:rsidRPr="00E77EF6" w:rsidRDefault="00E77EF6" w:rsidP="00CB41C4">
      <w:pPr>
        <w:tabs>
          <w:tab w:val="left" w:leader="underscore" w:pos="9639"/>
        </w:tabs>
        <w:spacing w:after="0" w:line="240" w:lineRule="auto"/>
        <w:jc w:val="both"/>
        <w:rPr>
          <w:rFonts w:cs="Calibri"/>
          <w:b/>
        </w:rPr>
      </w:pPr>
      <w:r w:rsidRPr="00E77EF6">
        <w:rPr>
          <w:rFonts w:cs="Calibri"/>
          <w:b/>
        </w:rPr>
        <w:t>NO APLICA</w:t>
      </w: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7EF6" w:rsidRDefault="007D1E76" w:rsidP="00E77EF6">
      <w:pPr>
        <w:pStyle w:val="Prrafodelista"/>
        <w:numPr>
          <w:ilvl w:val="0"/>
          <w:numId w:val="2"/>
        </w:numPr>
        <w:tabs>
          <w:tab w:val="left" w:leader="underscore" w:pos="9639"/>
        </w:tabs>
        <w:spacing w:after="0" w:line="240" w:lineRule="auto"/>
        <w:jc w:val="both"/>
        <w:rPr>
          <w:rFonts w:cs="Calibri"/>
        </w:rPr>
      </w:pPr>
      <w:r w:rsidRPr="00E77EF6">
        <w:rPr>
          <w:rFonts w:cs="Calibri"/>
        </w:rPr>
        <w:t>Actualización: se informará del método utilizado para la actualización del valor de los activos, pasivos y Hacienda Pública/</w:t>
      </w:r>
      <w:r w:rsidR="00657009" w:rsidRPr="00E77EF6">
        <w:rPr>
          <w:rFonts w:cs="Calibri"/>
        </w:rPr>
        <w:t>P</w:t>
      </w:r>
      <w:r w:rsidRPr="00E77EF6">
        <w:rPr>
          <w:rFonts w:cs="Calibri"/>
        </w:rPr>
        <w:t>atrimonio y las razones de dicha elección. Así como informar de la desconexión o reconexión inflacionaria:</w:t>
      </w:r>
    </w:p>
    <w:p w:rsidR="00E77EF6" w:rsidRPr="00E77EF6" w:rsidRDefault="00E77EF6" w:rsidP="00E77EF6">
      <w:pPr>
        <w:pStyle w:val="Prrafodelista"/>
        <w:tabs>
          <w:tab w:val="left" w:leader="underscore" w:pos="9639"/>
        </w:tabs>
        <w:spacing w:after="0" w:line="240" w:lineRule="auto"/>
        <w:jc w:val="both"/>
        <w:rPr>
          <w:rFonts w:cs="Calibri"/>
        </w:rPr>
      </w:pPr>
    </w:p>
    <w:p w:rsidR="00E77EF6" w:rsidRPr="00E77EF6" w:rsidRDefault="00E77EF6" w:rsidP="00E77EF6">
      <w:pPr>
        <w:jc w:val="both"/>
        <w:rPr>
          <w:rFonts w:ascii="Arial" w:hAnsi="Arial" w:cs="Arial"/>
          <w:sz w:val="20"/>
          <w:szCs w:val="20"/>
        </w:rPr>
      </w:pPr>
      <w:r w:rsidRPr="00E77EF6">
        <w:rPr>
          <w:rFonts w:ascii="Arial" w:hAnsi="Arial" w:cs="Arial"/>
          <w:sz w:val="20"/>
          <w:szCs w:val="20"/>
        </w:rPr>
        <w:t>El valor de los activos, pasivos y patrimonio que se presentan en los estados financieros se encuentran registrados a su costo de adquisición incluyendo el impuesto al valor agregado. La depreciación se calcula</w:t>
      </w:r>
      <w:r>
        <w:rPr>
          <w:rFonts w:ascii="Arial" w:hAnsi="Arial" w:cs="Arial"/>
          <w:sz w:val="20"/>
          <w:szCs w:val="20"/>
        </w:rPr>
        <w:t>rá</w:t>
      </w:r>
      <w:r w:rsidRPr="00E77EF6">
        <w:rPr>
          <w:rFonts w:ascii="Arial" w:hAnsi="Arial" w:cs="Arial"/>
          <w:sz w:val="20"/>
          <w:szCs w:val="20"/>
        </w:rPr>
        <w:t xml:space="preserve"> de forma anual por el método de línea recta con base en las vidas útiles de los bienes muebles e inmuebles.</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7D1E76" w:rsidRPr="00E74967" w:rsidRDefault="00E77EF6" w:rsidP="00CB41C4">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E77EF6" w:rsidRPr="00E74967" w:rsidRDefault="00E77EF6" w:rsidP="00E77EF6">
      <w:pPr>
        <w:tabs>
          <w:tab w:val="left" w:leader="underscore" w:pos="9639"/>
        </w:tabs>
        <w:spacing w:after="0" w:line="240" w:lineRule="auto"/>
        <w:jc w:val="both"/>
        <w:rPr>
          <w:rFonts w:cs="Calibri"/>
        </w:rPr>
      </w:pPr>
      <w:r>
        <w:rPr>
          <w:rFonts w:cs="Calibri"/>
        </w:rPr>
        <w:t>No aplica.</w:t>
      </w:r>
    </w:p>
    <w:p w:rsidR="00E77EF6" w:rsidRDefault="00E77EF6"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E77EF6" w:rsidRPr="00E74967" w:rsidRDefault="00E77EF6" w:rsidP="00E77EF6">
      <w:pPr>
        <w:tabs>
          <w:tab w:val="left" w:leader="underscore" w:pos="9639"/>
        </w:tabs>
        <w:spacing w:after="0" w:line="240" w:lineRule="auto"/>
        <w:jc w:val="both"/>
        <w:rPr>
          <w:rFonts w:cs="Calibri"/>
        </w:rPr>
      </w:pPr>
      <w:r>
        <w:rPr>
          <w:rFonts w:cs="Calibri"/>
        </w:rPr>
        <w:t>No aplica.</w:t>
      </w:r>
    </w:p>
    <w:p w:rsidR="00E77EF6" w:rsidRDefault="00E77EF6"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E77EF6" w:rsidRDefault="00E77EF6" w:rsidP="00E77EF6">
      <w:pPr>
        <w:tabs>
          <w:tab w:val="left" w:leader="underscore" w:pos="9639"/>
        </w:tabs>
        <w:spacing w:after="0" w:line="240" w:lineRule="auto"/>
        <w:jc w:val="both"/>
        <w:rPr>
          <w:rFonts w:cs="Calibri"/>
        </w:rPr>
      </w:pPr>
      <w:r>
        <w:rPr>
          <w:rFonts w:cs="Calibri"/>
        </w:rPr>
        <w:t>No aplica.</w:t>
      </w:r>
    </w:p>
    <w:p w:rsidR="00E77EF6" w:rsidRPr="00E74967" w:rsidRDefault="00E77EF6" w:rsidP="00E77EF6">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E77EF6" w:rsidRPr="00E74967" w:rsidRDefault="00E77EF6" w:rsidP="00E77EF6">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E77EF6" w:rsidRDefault="00E77EF6" w:rsidP="00E77EF6">
      <w:pPr>
        <w:tabs>
          <w:tab w:val="left" w:leader="underscore" w:pos="9639"/>
        </w:tabs>
        <w:spacing w:after="0" w:line="240" w:lineRule="auto"/>
        <w:jc w:val="both"/>
        <w:rPr>
          <w:rFonts w:cs="Calibri"/>
        </w:rPr>
      </w:pPr>
      <w:r>
        <w:rPr>
          <w:rFonts w:cs="Calibri"/>
        </w:rPr>
        <w:t>No aplica.</w:t>
      </w:r>
    </w:p>
    <w:p w:rsidR="00E77EF6" w:rsidRPr="00E74967" w:rsidRDefault="00E77EF6" w:rsidP="00E77EF6">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1E76" w:rsidRDefault="00E77EF6" w:rsidP="00CB41C4">
      <w:pPr>
        <w:tabs>
          <w:tab w:val="left" w:leader="underscore" w:pos="9639"/>
        </w:tabs>
        <w:spacing w:after="0" w:line="240" w:lineRule="auto"/>
        <w:jc w:val="both"/>
        <w:rPr>
          <w:rFonts w:cs="Calibri"/>
        </w:rPr>
      </w:pPr>
      <w:r>
        <w:rPr>
          <w:rFonts w:cs="Calibri"/>
        </w:rPr>
        <w:t>Sin cambios  en políticas contables.</w:t>
      </w:r>
    </w:p>
    <w:p w:rsidR="00E77EF6" w:rsidRPr="00E74967" w:rsidRDefault="00E77EF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7D1E76" w:rsidRDefault="00E77EF6" w:rsidP="00CB41C4">
      <w:pPr>
        <w:tabs>
          <w:tab w:val="left" w:leader="underscore" w:pos="9639"/>
        </w:tabs>
        <w:spacing w:after="0" w:line="240" w:lineRule="auto"/>
        <w:jc w:val="both"/>
        <w:rPr>
          <w:rFonts w:cs="Calibri"/>
        </w:rPr>
      </w:pPr>
      <w:r>
        <w:rPr>
          <w:rFonts w:cs="Calibri"/>
        </w:rPr>
        <w:t>Sin reclasificaciones que manifestar.</w:t>
      </w:r>
    </w:p>
    <w:p w:rsidR="00E77EF6" w:rsidRPr="00E74967" w:rsidRDefault="00E77EF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7D1E76" w:rsidRPr="00E74967" w:rsidRDefault="00E77EF6" w:rsidP="00CB41C4">
      <w:pPr>
        <w:tabs>
          <w:tab w:val="left" w:leader="underscore" w:pos="9639"/>
        </w:tabs>
        <w:spacing w:after="0" w:line="240" w:lineRule="auto"/>
        <w:jc w:val="both"/>
        <w:rPr>
          <w:rFonts w:cs="Calibri"/>
        </w:rPr>
      </w:pPr>
      <w:r>
        <w:rPr>
          <w:rFonts w:cs="Calibri"/>
        </w:rPr>
        <w:t xml:space="preserve">No </w:t>
      </w:r>
      <w:proofErr w:type="spellStart"/>
      <w:r>
        <w:rPr>
          <w:rFonts w:cs="Calibri"/>
        </w:rPr>
        <w:t>apliac</w:t>
      </w:r>
      <w:proofErr w:type="spellEnd"/>
      <w:r>
        <w:rPr>
          <w:rFonts w:cs="Calibri"/>
        </w:rPr>
        <w:t>.</w:t>
      </w:r>
    </w:p>
    <w:p w:rsidR="00E00323" w:rsidRPr="00E74967" w:rsidRDefault="00E00323"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7D1E76" w:rsidRPr="00E74967" w:rsidRDefault="00E77EF6" w:rsidP="00CB41C4">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E77EF6" w:rsidRPr="00E74967" w:rsidRDefault="00E77EF6" w:rsidP="00E77EF6">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E77EF6" w:rsidRPr="00E74967" w:rsidRDefault="00E77EF6" w:rsidP="00E77EF6">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E77EF6" w:rsidRPr="00E74967" w:rsidRDefault="00E77EF6" w:rsidP="00E77EF6">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E77EF6" w:rsidRPr="00E74967" w:rsidRDefault="00E77EF6" w:rsidP="00E77EF6">
      <w:pPr>
        <w:tabs>
          <w:tab w:val="left" w:leader="underscore" w:pos="9639"/>
        </w:tabs>
        <w:spacing w:after="0" w:line="240" w:lineRule="auto"/>
        <w:jc w:val="both"/>
        <w:rPr>
          <w:rFonts w:cs="Calibri"/>
        </w:rPr>
      </w:pPr>
      <w:r>
        <w:rPr>
          <w:rFonts w:cs="Calibri"/>
        </w:rPr>
        <w:t>No aplica.</w:t>
      </w:r>
    </w:p>
    <w:p w:rsidR="00E77EF6" w:rsidRDefault="00E77EF6" w:rsidP="00CB41C4">
      <w:pPr>
        <w:tabs>
          <w:tab w:val="left" w:leader="underscore" w:pos="9639"/>
        </w:tabs>
        <w:spacing w:after="0" w:line="240" w:lineRule="auto"/>
        <w:jc w:val="both"/>
        <w:rPr>
          <w:rFonts w:cs="Calibri"/>
        </w:rPr>
      </w:pPr>
    </w:p>
    <w:p w:rsidR="00E77EF6" w:rsidRDefault="00E77EF6" w:rsidP="00CB41C4">
      <w:pPr>
        <w:tabs>
          <w:tab w:val="left" w:leader="underscore" w:pos="9639"/>
        </w:tabs>
        <w:spacing w:after="0" w:line="240" w:lineRule="auto"/>
        <w:jc w:val="both"/>
        <w:rPr>
          <w:rFonts w:cs="Calibri"/>
        </w:rPr>
      </w:pPr>
    </w:p>
    <w:p w:rsidR="00E77EF6" w:rsidRDefault="00E77EF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D1E76" w:rsidRDefault="00E77EF6" w:rsidP="00CB41C4">
      <w:pPr>
        <w:tabs>
          <w:tab w:val="left" w:leader="underscore" w:pos="9639"/>
        </w:tabs>
        <w:spacing w:after="0" w:line="240" w:lineRule="auto"/>
        <w:jc w:val="both"/>
        <w:rPr>
          <w:rFonts w:cs="Calibri"/>
        </w:rPr>
      </w:pPr>
      <w:r>
        <w:rPr>
          <w:rFonts w:cs="Calibri"/>
        </w:rPr>
        <w:t>No se cuentan con bienes muebles.</w:t>
      </w:r>
    </w:p>
    <w:p w:rsidR="00E77EF6" w:rsidRPr="00E74967" w:rsidRDefault="00E77EF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Default="00E77EF6" w:rsidP="00CB41C4">
      <w:pPr>
        <w:tabs>
          <w:tab w:val="left" w:leader="underscore" w:pos="9639"/>
        </w:tabs>
        <w:spacing w:after="0" w:line="240" w:lineRule="auto"/>
        <w:jc w:val="both"/>
        <w:rPr>
          <w:rFonts w:cs="Calibri"/>
        </w:rPr>
      </w:pPr>
      <w:r>
        <w:rPr>
          <w:rFonts w:cs="Calibri"/>
        </w:rPr>
        <w:t>No aplica.</w:t>
      </w:r>
    </w:p>
    <w:p w:rsidR="00E77EF6" w:rsidRPr="00E74967" w:rsidRDefault="00E77EF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Pr="00E74967" w:rsidRDefault="00D01834" w:rsidP="00CB41C4">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D01834" w:rsidRPr="00E74967" w:rsidRDefault="00D01834" w:rsidP="00D01834">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D01834" w:rsidRPr="00E74967" w:rsidRDefault="00D01834" w:rsidP="00D01834">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D01834" w:rsidRPr="00E74967" w:rsidRDefault="00D01834" w:rsidP="00D01834">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D01834" w:rsidRPr="00E74967" w:rsidRDefault="00D01834" w:rsidP="00D01834">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D01834" w:rsidRPr="00E74967" w:rsidRDefault="00D01834" w:rsidP="00D01834">
      <w:pPr>
        <w:tabs>
          <w:tab w:val="left" w:leader="underscore" w:pos="9639"/>
        </w:tabs>
        <w:spacing w:after="0" w:line="240" w:lineRule="auto"/>
        <w:jc w:val="both"/>
        <w:rPr>
          <w:rFonts w:cs="Calibri"/>
        </w:rPr>
      </w:pPr>
      <w:r>
        <w:rPr>
          <w:rFonts w:cs="Calibri"/>
        </w:rPr>
        <w:t>No aplica.</w:t>
      </w:r>
    </w:p>
    <w:p w:rsidR="00D01834" w:rsidRDefault="00D0183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371C68" w:rsidRPr="00E74967" w:rsidRDefault="00371C68" w:rsidP="00371C68">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371C68" w:rsidRPr="00E74967" w:rsidRDefault="00371C68" w:rsidP="00371C68">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371C68" w:rsidRPr="00E74967" w:rsidRDefault="00371C68" w:rsidP="00371C68">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371C68" w:rsidRPr="00E74967" w:rsidRDefault="00371C68" w:rsidP="00371C68">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371C68" w:rsidRPr="00E74967" w:rsidRDefault="00371C68" w:rsidP="00371C68">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371C68" w:rsidRPr="00E74967" w:rsidRDefault="00371C68" w:rsidP="00371C68">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371C68" w:rsidRPr="00E74967" w:rsidRDefault="00371C68" w:rsidP="00371C68">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371C68" w:rsidRPr="00E74967" w:rsidRDefault="00371C68" w:rsidP="00371C68">
      <w:pPr>
        <w:tabs>
          <w:tab w:val="left" w:leader="underscore" w:pos="9639"/>
        </w:tabs>
        <w:spacing w:after="0" w:line="240" w:lineRule="auto"/>
        <w:jc w:val="both"/>
        <w:rPr>
          <w:rFonts w:cs="Calibri"/>
        </w:rPr>
      </w:pPr>
      <w:r>
        <w:rPr>
          <w:rFonts w:cs="Calibri"/>
        </w:rPr>
        <w:t xml:space="preserve">El total de los ingresos recaudados, ascendió a $3, 671,260.08, todos de aportación estatal. </w:t>
      </w:r>
    </w:p>
    <w:p w:rsidR="00371C68" w:rsidRDefault="007D1E76" w:rsidP="00371C68">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r w:rsidR="00371C68" w:rsidRPr="00371C68">
        <w:rPr>
          <w:rFonts w:cs="Calibri"/>
        </w:rPr>
        <w:t xml:space="preserve"> </w:t>
      </w:r>
    </w:p>
    <w:p w:rsidR="00371C68" w:rsidRDefault="00371C68" w:rsidP="00371C68">
      <w:pPr>
        <w:tabs>
          <w:tab w:val="left" w:leader="underscore" w:pos="9639"/>
        </w:tabs>
        <w:spacing w:after="0" w:line="240" w:lineRule="auto"/>
        <w:jc w:val="both"/>
        <w:rPr>
          <w:rFonts w:cs="Calibri"/>
        </w:rPr>
      </w:pPr>
      <w:r>
        <w:rPr>
          <w:rFonts w:cs="Calibri"/>
        </w:rPr>
        <w:t>Conforme al calendario, va el 49%</w:t>
      </w:r>
    </w:p>
    <w:p w:rsidR="00371C68" w:rsidRPr="00E74967" w:rsidRDefault="00371C68" w:rsidP="00371C68">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371C68" w:rsidP="00CB41C4">
      <w:pPr>
        <w:tabs>
          <w:tab w:val="left" w:leader="underscore" w:pos="9639"/>
        </w:tabs>
        <w:spacing w:after="0" w:line="240" w:lineRule="auto"/>
        <w:jc w:val="both"/>
        <w:rPr>
          <w:rFonts w:cs="Calibri"/>
        </w:rPr>
      </w:pPr>
      <w:r>
        <w:rPr>
          <w:rFonts w:cs="Calibri"/>
        </w:rPr>
        <w:t>No aplica.</w:t>
      </w:r>
    </w:p>
    <w:p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371C68" w:rsidP="00CB41C4">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371C68" w:rsidRDefault="007D1E76" w:rsidP="00371C68">
      <w:pPr>
        <w:pStyle w:val="Prrafodelista"/>
        <w:numPr>
          <w:ilvl w:val="0"/>
          <w:numId w:val="3"/>
        </w:numPr>
        <w:tabs>
          <w:tab w:val="left" w:leader="underscore" w:pos="9639"/>
        </w:tabs>
        <w:spacing w:after="0" w:line="240" w:lineRule="auto"/>
        <w:jc w:val="both"/>
        <w:rPr>
          <w:rFonts w:cs="Calibri"/>
        </w:rPr>
      </w:pPr>
      <w:r w:rsidRPr="00371C68">
        <w:rPr>
          <w:rFonts w:cs="Calibri"/>
        </w:rPr>
        <w:t>Principales Políticas de control interno:</w:t>
      </w:r>
    </w:p>
    <w:p w:rsidR="00371C68" w:rsidRPr="00371C68" w:rsidRDefault="00371C68" w:rsidP="00371C68">
      <w:pPr>
        <w:pStyle w:val="Prrafodelista"/>
        <w:tabs>
          <w:tab w:val="left" w:leader="underscore" w:pos="9639"/>
        </w:tabs>
        <w:spacing w:after="0" w:line="240" w:lineRule="auto"/>
        <w:jc w:val="both"/>
        <w:rPr>
          <w:rFonts w:cs="Calibri"/>
        </w:rPr>
      </w:pPr>
      <w:r>
        <w:rPr>
          <w:rFonts w:cs="Calibri"/>
        </w:rPr>
        <w:t>Las contenidas en el Ley del Sistema Estatal Anticorrupción de Guanajuato y el Estatuto de la Secretaría Ejecutiva del Sistema Estatal Anticorrupción de Guanajuato.</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D1E76" w:rsidRPr="00E74967" w:rsidRDefault="00371C68" w:rsidP="00CB41C4">
      <w:pPr>
        <w:tabs>
          <w:tab w:val="left" w:leader="underscore" w:pos="9639"/>
        </w:tabs>
        <w:spacing w:after="0" w:line="240" w:lineRule="auto"/>
        <w:jc w:val="both"/>
        <w:rPr>
          <w:rFonts w:cs="Calibri"/>
        </w:rPr>
      </w:pPr>
      <w:r>
        <w:rPr>
          <w:rFonts w:cs="Calibri"/>
        </w:rPr>
        <w:t>Se están construyendo.</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371C68" w:rsidRDefault="00371C68" w:rsidP="00CB41C4">
      <w:pPr>
        <w:tabs>
          <w:tab w:val="left" w:leader="underscore" w:pos="9639"/>
        </w:tabs>
        <w:spacing w:after="0" w:line="240" w:lineRule="auto"/>
        <w:jc w:val="both"/>
        <w:rPr>
          <w:rFonts w:cs="Calibri"/>
        </w:rPr>
      </w:pPr>
    </w:p>
    <w:p w:rsidR="007D1E76" w:rsidRPr="00E74967" w:rsidRDefault="00371C68" w:rsidP="00CB41C4">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371C68" w:rsidRPr="00E74967" w:rsidRDefault="00371C68" w:rsidP="00CB41C4">
      <w:pPr>
        <w:tabs>
          <w:tab w:val="left" w:leader="underscore" w:pos="9639"/>
        </w:tabs>
        <w:spacing w:after="0" w:line="240" w:lineRule="auto"/>
        <w:jc w:val="both"/>
        <w:rPr>
          <w:rFonts w:cs="Calibri"/>
        </w:rPr>
      </w:pPr>
      <w:r>
        <w:rPr>
          <w:rFonts w:cs="Calibri"/>
        </w:rPr>
        <w:t>No existen eventos posteriores al cierre.</w:t>
      </w:r>
    </w:p>
    <w:p w:rsidR="007D1E76" w:rsidRPr="00E74967" w:rsidRDefault="007D1E76" w:rsidP="00CB41C4">
      <w:pPr>
        <w:tabs>
          <w:tab w:val="left" w:leader="underscore" w:pos="9639"/>
        </w:tabs>
        <w:spacing w:after="0" w:line="240" w:lineRule="auto"/>
        <w:jc w:val="both"/>
        <w:rPr>
          <w:rFonts w:cs="Calibri"/>
        </w:rPr>
      </w:pPr>
    </w:p>
    <w:p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371C68" w:rsidRDefault="00371C68" w:rsidP="00CB41C4">
      <w:pPr>
        <w:tabs>
          <w:tab w:val="left" w:leader="underscore" w:pos="9639"/>
        </w:tabs>
        <w:spacing w:after="0" w:line="240" w:lineRule="auto"/>
        <w:jc w:val="both"/>
        <w:rPr>
          <w:rFonts w:cs="Calibri"/>
        </w:rPr>
      </w:pPr>
    </w:p>
    <w:p w:rsidR="007D1E76" w:rsidRPr="00E74967" w:rsidRDefault="00371C68" w:rsidP="00CB41C4">
      <w:pPr>
        <w:tabs>
          <w:tab w:val="left" w:leader="underscore" w:pos="9639"/>
        </w:tabs>
        <w:spacing w:after="0" w:line="240" w:lineRule="auto"/>
        <w:jc w:val="both"/>
        <w:rPr>
          <w:rFonts w:cs="Calibri"/>
        </w:rPr>
      </w:pPr>
      <w:r>
        <w:rPr>
          <w:rFonts w:cs="Calibri"/>
        </w:rPr>
        <w:t>No se tiene partes relacionadas.</w:t>
      </w:r>
    </w:p>
    <w:p w:rsidR="007D1E76" w:rsidRPr="00E74967" w:rsidRDefault="007D1E76" w:rsidP="00CB41C4">
      <w:pPr>
        <w:tabs>
          <w:tab w:val="left" w:leader="underscore" w:pos="9639"/>
        </w:tabs>
        <w:spacing w:after="0" w:line="240" w:lineRule="auto"/>
        <w:jc w:val="both"/>
        <w:rPr>
          <w:rFonts w:cs="Calibri"/>
        </w:rPr>
      </w:pPr>
    </w:p>
    <w:p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rsidR="007D1E76" w:rsidRPr="00E74967" w:rsidRDefault="007D1E76" w:rsidP="00CB41C4">
      <w:pPr>
        <w:tabs>
          <w:tab w:val="left" w:leader="underscore" w:pos="9639"/>
        </w:tabs>
        <w:spacing w:after="0" w:line="240" w:lineRule="auto"/>
        <w:jc w:val="both"/>
        <w:rPr>
          <w:rFonts w:cs="Calibri"/>
        </w:rPr>
      </w:pPr>
    </w:p>
    <w:p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7D1E76" w:rsidRDefault="007D1E76" w:rsidP="00CB41C4">
      <w:pPr>
        <w:pBdr>
          <w:bottom w:val="single" w:sz="12" w:space="1" w:color="auto"/>
        </w:pBdr>
        <w:tabs>
          <w:tab w:val="left" w:leader="underscore" w:pos="9639"/>
        </w:tabs>
        <w:spacing w:after="0" w:line="240" w:lineRule="auto"/>
        <w:jc w:val="both"/>
        <w:rPr>
          <w:rFonts w:cs="Calibri"/>
        </w:rPr>
      </w:pPr>
    </w:p>
    <w:p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7"/>
      <w:footerReference w:type="default" r:id="rId18"/>
      <w:pgSz w:w="12240" w:h="15840" w:code="1"/>
      <w:pgMar w:top="1418" w:right="1134" w:bottom="1134"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C82" w:rsidRDefault="006F6C82" w:rsidP="00E00323">
      <w:pPr>
        <w:spacing w:after="0" w:line="240" w:lineRule="auto"/>
      </w:pPr>
      <w:r>
        <w:separator/>
      </w:r>
    </w:p>
  </w:endnote>
  <w:endnote w:type="continuationSeparator" w:id="0">
    <w:p w:rsidR="006F6C82" w:rsidRDefault="006F6C82" w:rsidP="00E00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4267310"/>
      <w:docPartObj>
        <w:docPartGallery w:val="Page Numbers (Bottom of Page)"/>
        <w:docPartUnique/>
      </w:docPartObj>
    </w:sdtPr>
    <w:sdtContent>
      <w:p w:rsidR="006F6C82" w:rsidRDefault="006F6C82">
        <w:pPr>
          <w:pStyle w:val="Piedepgina"/>
          <w:jc w:val="right"/>
        </w:pPr>
        <w:fldSimple w:instr="PAGE   \* MERGEFORMAT">
          <w:r w:rsidR="00371C68" w:rsidRPr="00371C68">
            <w:rPr>
              <w:noProof/>
              <w:lang w:val="es-ES"/>
            </w:rPr>
            <w:t>8</w:t>
          </w:r>
        </w:fldSimple>
      </w:p>
    </w:sdtContent>
  </w:sdt>
  <w:p w:rsidR="006F6C82" w:rsidRDefault="006F6C8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C82" w:rsidRDefault="006F6C82" w:rsidP="00E00323">
      <w:pPr>
        <w:spacing w:after="0" w:line="240" w:lineRule="auto"/>
      </w:pPr>
      <w:r>
        <w:separator/>
      </w:r>
    </w:p>
  </w:footnote>
  <w:footnote w:type="continuationSeparator" w:id="0">
    <w:p w:rsidR="006F6C82" w:rsidRDefault="006F6C82" w:rsidP="00E003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C82" w:rsidRPr="008F4496" w:rsidRDefault="006F6C82" w:rsidP="008F4496">
    <w:pPr>
      <w:jc w:val="center"/>
      <w:rPr>
        <w:rFonts w:ascii="Arial" w:hAnsi="Arial" w:cs="Arial"/>
        <w:b/>
        <w:sz w:val="16"/>
        <w:szCs w:val="16"/>
      </w:rPr>
    </w:pPr>
    <w:r w:rsidRPr="008F4496">
      <w:rPr>
        <w:rFonts w:ascii="Arial" w:hAnsi="Arial" w:cs="Arial"/>
        <w:b/>
        <w:sz w:val="16"/>
        <w:szCs w:val="16"/>
      </w:rPr>
      <w:t>Secretaría Ejecutiva del Sistema Estatal Anticorrupción de Guanajuato</w:t>
    </w:r>
  </w:p>
  <w:p w:rsidR="006F6C82" w:rsidRDefault="006F6C82" w:rsidP="00A4610E">
    <w:pPr>
      <w:pStyle w:val="Encabezado"/>
      <w:spacing w:after="0" w:line="240" w:lineRule="auto"/>
      <w:jc w:val="center"/>
    </w:pPr>
    <w:r w:rsidRPr="00A4610E">
      <w:t>CORRESPONDI</w:t>
    </w:r>
    <w:r>
      <w:t>ENTES AL 30 DE JUNIO DE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3DB4"/>
    <w:multiLevelType w:val="hybridMultilevel"/>
    <w:tmpl w:val="FAD0A6F4"/>
    <w:lvl w:ilvl="0" w:tplc="CF50EA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7B477D2"/>
    <w:multiLevelType w:val="hybridMultilevel"/>
    <w:tmpl w:val="6576FC4E"/>
    <w:lvl w:ilvl="0" w:tplc="32BA875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rsids>
    <w:rsidRoot w:val="007D1E76"/>
    <w:rsid w:val="00032242"/>
    <w:rsid w:val="00040D4F"/>
    <w:rsid w:val="00084EAE"/>
    <w:rsid w:val="00091CE6"/>
    <w:rsid w:val="000B7810"/>
    <w:rsid w:val="000C3365"/>
    <w:rsid w:val="0012405A"/>
    <w:rsid w:val="00154BA3"/>
    <w:rsid w:val="001973A2"/>
    <w:rsid w:val="001C75F2"/>
    <w:rsid w:val="001D2063"/>
    <w:rsid w:val="001D43E9"/>
    <w:rsid w:val="002C5025"/>
    <w:rsid w:val="003453CA"/>
    <w:rsid w:val="00371C68"/>
    <w:rsid w:val="00435A87"/>
    <w:rsid w:val="004A58C8"/>
    <w:rsid w:val="0054701E"/>
    <w:rsid w:val="005D3E43"/>
    <w:rsid w:val="005E231E"/>
    <w:rsid w:val="00657009"/>
    <w:rsid w:val="00681C79"/>
    <w:rsid w:val="006F6C82"/>
    <w:rsid w:val="007610BC"/>
    <w:rsid w:val="007714AB"/>
    <w:rsid w:val="007D1E76"/>
    <w:rsid w:val="007D4484"/>
    <w:rsid w:val="0086459F"/>
    <w:rsid w:val="008C3BB8"/>
    <w:rsid w:val="008E076C"/>
    <w:rsid w:val="008F4496"/>
    <w:rsid w:val="0092765C"/>
    <w:rsid w:val="00A4610E"/>
    <w:rsid w:val="00A730E0"/>
    <w:rsid w:val="00AA41E5"/>
    <w:rsid w:val="00AB722B"/>
    <w:rsid w:val="00AE1F6A"/>
    <w:rsid w:val="00C97E1E"/>
    <w:rsid w:val="00CB41C4"/>
    <w:rsid w:val="00CF1316"/>
    <w:rsid w:val="00D01834"/>
    <w:rsid w:val="00D13C44"/>
    <w:rsid w:val="00D975B1"/>
    <w:rsid w:val="00E00323"/>
    <w:rsid w:val="00E74967"/>
    <w:rsid w:val="00E77EF6"/>
    <w:rsid w:val="00EA37F5"/>
    <w:rsid w:val="00EA7915"/>
    <w:rsid w:val="00F46719"/>
    <w:rsid w:val="00F54F6F"/>
    <w:rsid w:val="00FA391F"/>
    <w:rsid w:val="00FE076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20DF9F-D8FE-45FA-878F-EA88DA832E07}"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s-MX"/>
        </a:p>
      </dgm:t>
    </dgm:pt>
    <dgm:pt modelId="{65502670-ADFB-4ACA-A69F-9AEAD575C852}">
      <dgm:prSet phldrT="[Texto]"/>
      <dgm:spPr/>
      <dgm:t>
        <a:bodyPr/>
        <a:lstStyle/>
        <a:p>
          <a:r>
            <a:rPr lang="es-MX"/>
            <a:t>Secretaria Técnica</a:t>
          </a:r>
        </a:p>
      </dgm:t>
    </dgm:pt>
    <dgm:pt modelId="{69D15FE9-0726-4529-ABE5-752BD4A66C51}" type="parTrans" cxnId="{57BF5F31-283F-4E44-894C-59571C1F681F}">
      <dgm:prSet/>
      <dgm:spPr/>
      <dgm:t>
        <a:bodyPr/>
        <a:lstStyle/>
        <a:p>
          <a:endParaRPr lang="es-MX"/>
        </a:p>
      </dgm:t>
    </dgm:pt>
    <dgm:pt modelId="{D4339C8B-21AD-470D-89C0-FC535C767AF7}" type="sibTrans" cxnId="{57BF5F31-283F-4E44-894C-59571C1F681F}">
      <dgm:prSet/>
      <dgm:spPr/>
      <dgm:t>
        <a:bodyPr/>
        <a:lstStyle/>
        <a:p>
          <a:endParaRPr lang="es-MX"/>
        </a:p>
      </dgm:t>
    </dgm:pt>
    <dgm:pt modelId="{3D560AC3-AC74-487C-87F4-B9C0C5315694}">
      <dgm:prSet phldrT="[Texto]"/>
      <dgm:spPr/>
      <dgm:t>
        <a:bodyPr/>
        <a:lstStyle/>
        <a:p>
          <a:r>
            <a:rPr lang="es-MX"/>
            <a:t>Coordinador Administrativo</a:t>
          </a:r>
        </a:p>
      </dgm:t>
    </dgm:pt>
    <dgm:pt modelId="{4948174E-8336-4BF2-923D-8F394B4B620D}" type="parTrans" cxnId="{7F2B2463-3304-4EA7-B7E1-4082D24C0312}">
      <dgm:prSet/>
      <dgm:spPr/>
      <dgm:t>
        <a:bodyPr/>
        <a:lstStyle/>
        <a:p>
          <a:endParaRPr lang="es-MX"/>
        </a:p>
      </dgm:t>
    </dgm:pt>
    <dgm:pt modelId="{548EF065-8A27-4813-9EA6-78E258437392}" type="sibTrans" cxnId="{7F2B2463-3304-4EA7-B7E1-4082D24C0312}">
      <dgm:prSet/>
      <dgm:spPr/>
      <dgm:t>
        <a:bodyPr/>
        <a:lstStyle/>
        <a:p>
          <a:endParaRPr lang="es-MX"/>
        </a:p>
      </dgm:t>
    </dgm:pt>
    <dgm:pt modelId="{1AE9F8FD-7AE0-4EB6-899C-4B44BDB5E02B}">
      <dgm:prSet phldrT="[Texto]"/>
      <dgm:spPr/>
      <dgm:t>
        <a:bodyPr/>
        <a:lstStyle/>
        <a:p>
          <a:r>
            <a:rPr lang="es-MX"/>
            <a:t>Secretaria</a:t>
          </a:r>
        </a:p>
      </dgm:t>
    </dgm:pt>
    <dgm:pt modelId="{E6CDDC33-2993-4F97-803F-177259C9F022}" type="parTrans" cxnId="{E9401EB9-882E-4093-B2E6-F9B030D765BD}">
      <dgm:prSet/>
      <dgm:spPr/>
      <dgm:t>
        <a:bodyPr/>
        <a:lstStyle/>
        <a:p>
          <a:endParaRPr lang="es-MX"/>
        </a:p>
      </dgm:t>
    </dgm:pt>
    <dgm:pt modelId="{3877C835-3B84-4132-9EF2-F04804226BCF}" type="sibTrans" cxnId="{E9401EB9-882E-4093-B2E6-F9B030D765BD}">
      <dgm:prSet/>
      <dgm:spPr/>
      <dgm:t>
        <a:bodyPr/>
        <a:lstStyle/>
        <a:p>
          <a:endParaRPr lang="es-MX"/>
        </a:p>
      </dgm:t>
    </dgm:pt>
    <dgm:pt modelId="{5FCA9CBB-3940-4CAF-9EE2-6CF92B2D0815}" type="pres">
      <dgm:prSet presAssocID="{8D20DF9F-D8FE-45FA-878F-EA88DA832E07}" presName="mainComposite" presStyleCnt="0">
        <dgm:presLayoutVars>
          <dgm:chPref val="1"/>
          <dgm:dir/>
          <dgm:animOne val="branch"/>
          <dgm:animLvl val="lvl"/>
          <dgm:resizeHandles val="exact"/>
        </dgm:presLayoutVars>
      </dgm:prSet>
      <dgm:spPr/>
    </dgm:pt>
    <dgm:pt modelId="{E81D8957-FB92-4CE5-ACC9-121B39A30A1E}" type="pres">
      <dgm:prSet presAssocID="{8D20DF9F-D8FE-45FA-878F-EA88DA832E07}" presName="hierFlow" presStyleCnt="0"/>
      <dgm:spPr/>
    </dgm:pt>
    <dgm:pt modelId="{1CF5F4F6-E80B-4CF9-92E2-A60F5F52978C}" type="pres">
      <dgm:prSet presAssocID="{8D20DF9F-D8FE-45FA-878F-EA88DA832E07}" presName="hierChild1" presStyleCnt="0">
        <dgm:presLayoutVars>
          <dgm:chPref val="1"/>
          <dgm:animOne val="branch"/>
          <dgm:animLvl val="lvl"/>
        </dgm:presLayoutVars>
      </dgm:prSet>
      <dgm:spPr/>
    </dgm:pt>
    <dgm:pt modelId="{1D9F7C8F-7A2C-48B8-AB85-D7F92FFC3165}" type="pres">
      <dgm:prSet presAssocID="{65502670-ADFB-4ACA-A69F-9AEAD575C852}" presName="Name14" presStyleCnt="0"/>
      <dgm:spPr/>
    </dgm:pt>
    <dgm:pt modelId="{C52BB713-0001-444F-8B6A-88925928EF0F}" type="pres">
      <dgm:prSet presAssocID="{65502670-ADFB-4ACA-A69F-9AEAD575C852}" presName="level1Shape" presStyleLbl="node0" presStyleIdx="0" presStyleCnt="1">
        <dgm:presLayoutVars>
          <dgm:chPref val="3"/>
        </dgm:presLayoutVars>
      </dgm:prSet>
      <dgm:spPr/>
      <dgm:t>
        <a:bodyPr/>
        <a:lstStyle/>
        <a:p>
          <a:endParaRPr lang="es-MX"/>
        </a:p>
      </dgm:t>
    </dgm:pt>
    <dgm:pt modelId="{C5EA77C8-EB73-4832-ACEF-19373B58DDFE}" type="pres">
      <dgm:prSet presAssocID="{65502670-ADFB-4ACA-A69F-9AEAD575C852}" presName="hierChild2" presStyleCnt="0"/>
      <dgm:spPr/>
    </dgm:pt>
    <dgm:pt modelId="{7F39E17F-7DC7-4B94-B8FA-8460883447A4}" type="pres">
      <dgm:prSet presAssocID="{4948174E-8336-4BF2-923D-8F394B4B620D}" presName="Name19" presStyleLbl="parChTrans1D2" presStyleIdx="0" presStyleCnt="2"/>
      <dgm:spPr/>
    </dgm:pt>
    <dgm:pt modelId="{B4151BC7-C22A-49E6-B4BA-65A0711CEAB4}" type="pres">
      <dgm:prSet presAssocID="{3D560AC3-AC74-487C-87F4-B9C0C5315694}" presName="Name21" presStyleCnt="0"/>
      <dgm:spPr/>
    </dgm:pt>
    <dgm:pt modelId="{86733208-BD9D-4F98-ADFC-C66B5BE68FA5}" type="pres">
      <dgm:prSet presAssocID="{3D560AC3-AC74-487C-87F4-B9C0C5315694}" presName="level2Shape" presStyleLbl="node2" presStyleIdx="0" presStyleCnt="2"/>
      <dgm:spPr/>
      <dgm:t>
        <a:bodyPr/>
        <a:lstStyle/>
        <a:p>
          <a:endParaRPr lang="es-MX"/>
        </a:p>
      </dgm:t>
    </dgm:pt>
    <dgm:pt modelId="{E0362806-E92E-4168-A9E9-107A02BB9141}" type="pres">
      <dgm:prSet presAssocID="{3D560AC3-AC74-487C-87F4-B9C0C5315694}" presName="hierChild3" presStyleCnt="0"/>
      <dgm:spPr/>
    </dgm:pt>
    <dgm:pt modelId="{9D8A808B-A643-4F7E-AB3D-7030D4DC5DF8}" type="pres">
      <dgm:prSet presAssocID="{E6CDDC33-2993-4F97-803F-177259C9F022}" presName="Name19" presStyleLbl="parChTrans1D2" presStyleIdx="1" presStyleCnt="2"/>
      <dgm:spPr/>
    </dgm:pt>
    <dgm:pt modelId="{4878A439-D11A-40FF-BDD6-4D1ED99BBB6A}" type="pres">
      <dgm:prSet presAssocID="{1AE9F8FD-7AE0-4EB6-899C-4B44BDB5E02B}" presName="Name21" presStyleCnt="0"/>
      <dgm:spPr/>
    </dgm:pt>
    <dgm:pt modelId="{6FDB8F2F-2CEA-4AFB-AC7F-F8144B50BB7D}" type="pres">
      <dgm:prSet presAssocID="{1AE9F8FD-7AE0-4EB6-899C-4B44BDB5E02B}" presName="level2Shape" presStyleLbl="node2" presStyleIdx="1" presStyleCnt="2"/>
      <dgm:spPr/>
    </dgm:pt>
    <dgm:pt modelId="{975593BE-7519-487D-A570-7EA82522D1A9}" type="pres">
      <dgm:prSet presAssocID="{1AE9F8FD-7AE0-4EB6-899C-4B44BDB5E02B}" presName="hierChild3" presStyleCnt="0"/>
      <dgm:spPr/>
    </dgm:pt>
    <dgm:pt modelId="{417A2031-7022-4C6B-916B-FED2F4595539}" type="pres">
      <dgm:prSet presAssocID="{8D20DF9F-D8FE-45FA-878F-EA88DA832E07}" presName="bgShapesFlow" presStyleCnt="0"/>
      <dgm:spPr/>
    </dgm:pt>
  </dgm:ptLst>
  <dgm:cxnLst>
    <dgm:cxn modelId="{7C7687D5-EDC5-42B0-B98F-CB24437FDEEA}" type="presOf" srcId="{4948174E-8336-4BF2-923D-8F394B4B620D}" destId="{7F39E17F-7DC7-4B94-B8FA-8460883447A4}" srcOrd="0" destOrd="0" presId="urn:microsoft.com/office/officeart/2005/8/layout/hierarchy6"/>
    <dgm:cxn modelId="{52D805B0-699B-46E6-903F-8D7A5A5D361B}" type="presOf" srcId="{E6CDDC33-2993-4F97-803F-177259C9F022}" destId="{9D8A808B-A643-4F7E-AB3D-7030D4DC5DF8}" srcOrd="0" destOrd="0" presId="urn:microsoft.com/office/officeart/2005/8/layout/hierarchy6"/>
    <dgm:cxn modelId="{E9401EB9-882E-4093-B2E6-F9B030D765BD}" srcId="{65502670-ADFB-4ACA-A69F-9AEAD575C852}" destId="{1AE9F8FD-7AE0-4EB6-899C-4B44BDB5E02B}" srcOrd="1" destOrd="0" parTransId="{E6CDDC33-2993-4F97-803F-177259C9F022}" sibTransId="{3877C835-3B84-4132-9EF2-F04804226BCF}"/>
    <dgm:cxn modelId="{02DF12FE-5937-42BB-A29D-CE6DF1403328}" type="presOf" srcId="{3D560AC3-AC74-487C-87F4-B9C0C5315694}" destId="{86733208-BD9D-4F98-ADFC-C66B5BE68FA5}" srcOrd="0" destOrd="0" presId="urn:microsoft.com/office/officeart/2005/8/layout/hierarchy6"/>
    <dgm:cxn modelId="{30F01641-EFB0-421B-BE0D-74AAD387A21E}" type="presOf" srcId="{1AE9F8FD-7AE0-4EB6-899C-4B44BDB5E02B}" destId="{6FDB8F2F-2CEA-4AFB-AC7F-F8144B50BB7D}" srcOrd="0" destOrd="0" presId="urn:microsoft.com/office/officeart/2005/8/layout/hierarchy6"/>
    <dgm:cxn modelId="{4A78D71C-A3CB-4C00-8783-9DFD7E9A26D5}" type="presOf" srcId="{8D20DF9F-D8FE-45FA-878F-EA88DA832E07}" destId="{5FCA9CBB-3940-4CAF-9EE2-6CF92B2D0815}" srcOrd="0" destOrd="0" presId="urn:microsoft.com/office/officeart/2005/8/layout/hierarchy6"/>
    <dgm:cxn modelId="{7F2B2463-3304-4EA7-B7E1-4082D24C0312}" srcId="{65502670-ADFB-4ACA-A69F-9AEAD575C852}" destId="{3D560AC3-AC74-487C-87F4-B9C0C5315694}" srcOrd="0" destOrd="0" parTransId="{4948174E-8336-4BF2-923D-8F394B4B620D}" sibTransId="{548EF065-8A27-4813-9EA6-78E258437392}"/>
    <dgm:cxn modelId="{DC95A7A4-02D2-4DB9-BCE9-B83746119B84}" type="presOf" srcId="{65502670-ADFB-4ACA-A69F-9AEAD575C852}" destId="{C52BB713-0001-444F-8B6A-88925928EF0F}" srcOrd="0" destOrd="0" presId="urn:microsoft.com/office/officeart/2005/8/layout/hierarchy6"/>
    <dgm:cxn modelId="{57BF5F31-283F-4E44-894C-59571C1F681F}" srcId="{8D20DF9F-D8FE-45FA-878F-EA88DA832E07}" destId="{65502670-ADFB-4ACA-A69F-9AEAD575C852}" srcOrd="0" destOrd="0" parTransId="{69D15FE9-0726-4529-ABE5-752BD4A66C51}" sibTransId="{D4339C8B-21AD-470D-89C0-FC535C767AF7}"/>
    <dgm:cxn modelId="{79579416-F446-4D9F-9EE4-256160C98A2F}" type="presParOf" srcId="{5FCA9CBB-3940-4CAF-9EE2-6CF92B2D0815}" destId="{E81D8957-FB92-4CE5-ACC9-121B39A30A1E}" srcOrd="0" destOrd="0" presId="urn:microsoft.com/office/officeart/2005/8/layout/hierarchy6"/>
    <dgm:cxn modelId="{2BAE3440-B01E-42A0-83D4-96B5E0052058}" type="presParOf" srcId="{E81D8957-FB92-4CE5-ACC9-121B39A30A1E}" destId="{1CF5F4F6-E80B-4CF9-92E2-A60F5F52978C}" srcOrd="0" destOrd="0" presId="urn:microsoft.com/office/officeart/2005/8/layout/hierarchy6"/>
    <dgm:cxn modelId="{46D762B8-73C7-497F-BA6F-2C753F7814B8}" type="presParOf" srcId="{1CF5F4F6-E80B-4CF9-92E2-A60F5F52978C}" destId="{1D9F7C8F-7A2C-48B8-AB85-D7F92FFC3165}" srcOrd="0" destOrd="0" presId="urn:microsoft.com/office/officeart/2005/8/layout/hierarchy6"/>
    <dgm:cxn modelId="{C8BB9542-5067-4A5F-9D8D-79C5AD17D87F}" type="presParOf" srcId="{1D9F7C8F-7A2C-48B8-AB85-D7F92FFC3165}" destId="{C52BB713-0001-444F-8B6A-88925928EF0F}" srcOrd="0" destOrd="0" presId="urn:microsoft.com/office/officeart/2005/8/layout/hierarchy6"/>
    <dgm:cxn modelId="{744E9C4E-46AD-4ADB-9120-B9BEC4DAB652}" type="presParOf" srcId="{1D9F7C8F-7A2C-48B8-AB85-D7F92FFC3165}" destId="{C5EA77C8-EB73-4832-ACEF-19373B58DDFE}" srcOrd="1" destOrd="0" presId="urn:microsoft.com/office/officeart/2005/8/layout/hierarchy6"/>
    <dgm:cxn modelId="{7884A155-DD80-4EE3-873F-CA8560650BF5}" type="presParOf" srcId="{C5EA77C8-EB73-4832-ACEF-19373B58DDFE}" destId="{7F39E17F-7DC7-4B94-B8FA-8460883447A4}" srcOrd="0" destOrd="0" presId="urn:microsoft.com/office/officeart/2005/8/layout/hierarchy6"/>
    <dgm:cxn modelId="{2B887C46-11EC-4541-8E49-EF75C405C19A}" type="presParOf" srcId="{C5EA77C8-EB73-4832-ACEF-19373B58DDFE}" destId="{B4151BC7-C22A-49E6-B4BA-65A0711CEAB4}" srcOrd="1" destOrd="0" presId="urn:microsoft.com/office/officeart/2005/8/layout/hierarchy6"/>
    <dgm:cxn modelId="{5AEFE87C-D3D8-4C22-A27B-DFAC8C825E0B}" type="presParOf" srcId="{B4151BC7-C22A-49E6-B4BA-65A0711CEAB4}" destId="{86733208-BD9D-4F98-ADFC-C66B5BE68FA5}" srcOrd="0" destOrd="0" presId="urn:microsoft.com/office/officeart/2005/8/layout/hierarchy6"/>
    <dgm:cxn modelId="{96EC1B3D-D023-4AAF-BADB-99A7533A3A1F}" type="presParOf" srcId="{B4151BC7-C22A-49E6-B4BA-65A0711CEAB4}" destId="{E0362806-E92E-4168-A9E9-107A02BB9141}" srcOrd="1" destOrd="0" presId="urn:microsoft.com/office/officeart/2005/8/layout/hierarchy6"/>
    <dgm:cxn modelId="{A79F578E-F812-4919-BD65-756D031578FF}" type="presParOf" srcId="{C5EA77C8-EB73-4832-ACEF-19373B58DDFE}" destId="{9D8A808B-A643-4F7E-AB3D-7030D4DC5DF8}" srcOrd="2" destOrd="0" presId="urn:microsoft.com/office/officeart/2005/8/layout/hierarchy6"/>
    <dgm:cxn modelId="{B45C823E-980C-4462-9B12-510BF1DFD2E4}" type="presParOf" srcId="{C5EA77C8-EB73-4832-ACEF-19373B58DDFE}" destId="{4878A439-D11A-40FF-BDD6-4D1ED99BBB6A}" srcOrd="3" destOrd="0" presId="urn:microsoft.com/office/officeart/2005/8/layout/hierarchy6"/>
    <dgm:cxn modelId="{F3C3A16D-F208-4B88-9001-369DFBF5DE0B}" type="presParOf" srcId="{4878A439-D11A-40FF-BDD6-4D1ED99BBB6A}" destId="{6FDB8F2F-2CEA-4AFB-AC7F-F8144B50BB7D}" srcOrd="0" destOrd="0" presId="urn:microsoft.com/office/officeart/2005/8/layout/hierarchy6"/>
    <dgm:cxn modelId="{AFE7E7C7-B0E2-4608-8D10-4B3A8BC4B52C}" type="presParOf" srcId="{4878A439-D11A-40FF-BDD6-4D1ED99BBB6A}" destId="{975593BE-7519-487D-A570-7EA82522D1A9}" srcOrd="1" destOrd="0" presId="urn:microsoft.com/office/officeart/2005/8/layout/hierarchy6"/>
    <dgm:cxn modelId="{AEC1E528-12F7-4BF3-A2DF-377A23B0E4B9}" type="presParOf" srcId="{5FCA9CBB-3940-4CAF-9EE2-6CF92B2D0815}" destId="{417A2031-7022-4C6B-916B-FED2F4595539}" srcOrd="1" destOrd="0" presId="urn:microsoft.com/office/officeart/2005/8/layout/hierarchy6"/>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52BB713-0001-444F-8B6A-88925928EF0F}">
      <dsp:nvSpPr>
        <dsp:cNvPr id="0" name=""/>
        <dsp:cNvSpPr/>
      </dsp:nvSpPr>
      <dsp:spPr>
        <a:xfrm>
          <a:off x="1743967" y="1428"/>
          <a:ext cx="1998464" cy="133230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es-MX" sz="2300" kern="1200"/>
            <a:t>Secretaria Técnica</a:t>
          </a:r>
        </a:p>
      </dsp:txBody>
      <dsp:txXfrm>
        <a:off x="1743967" y="1428"/>
        <a:ext cx="1998464" cy="1332309"/>
      </dsp:txXfrm>
    </dsp:sp>
    <dsp:sp modelId="{7F39E17F-7DC7-4B94-B8FA-8460883447A4}">
      <dsp:nvSpPr>
        <dsp:cNvPr id="0" name=""/>
        <dsp:cNvSpPr/>
      </dsp:nvSpPr>
      <dsp:spPr>
        <a:xfrm>
          <a:off x="1444198" y="1333738"/>
          <a:ext cx="1299001" cy="532923"/>
        </a:xfrm>
        <a:custGeom>
          <a:avLst/>
          <a:gdLst/>
          <a:ahLst/>
          <a:cxnLst/>
          <a:rect l="0" t="0" r="0" b="0"/>
          <a:pathLst>
            <a:path>
              <a:moveTo>
                <a:pt x="1299001" y="0"/>
              </a:moveTo>
              <a:lnTo>
                <a:pt x="1299001" y="266461"/>
              </a:lnTo>
              <a:lnTo>
                <a:pt x="0" y="266461"/>
              </a:lnTo>
              <a:lnTo>
                <a:pt x="0" y="5329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733208-BD9D-4F98-ADFC-C66B5BE68FA5}">
      <dsp:nvSpPr>
        <dsp:cNvPr id="0" name=""/>
        <dsp:cNvSpPr/>
      </dsp:nvSpPr>
      <dsp:spPr>
        <a:xfrm>
          <a:off x="444966" y="1866661"/>
          <a:ext cx="1998464" cy="133230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es-MX" sz="2300" kern="1200"/>
            <a:t>Coordinador Administrativo</a:t>
          </a:r>
        </a:p>
      </dsp:txBody>
      <dsp:txXfrm>
        <a:off x="444966" y="1866661"/>
        <a:ext cx="1998464" cy="1332309"/>
      </dsp:txXfrm>
    </dsp:sp>
    <dsp:sp modelId="{9D8A808B-A643-4F7E-AB3D-7030D4DC5DF8}">
      <dsp:nvSpPr>
        <dsp:cNvPr id="0" name=""/>
        <dsp:cNvSpPr/>
      </dsp:nvSpPr>
      <dsp:spPr>
        <a:xfrm>
          <a:off x="2743200" y="1333738"/>
          <a:ext cx="1299001" cy="532923"/>
        </a:xfrm>
        <a:custGeom>
          <a:avLst/>
          <a:gdLst/>
          <a:ahLst/>
          <a:cxnLst/>
          <a:rect l="0" t="0" r="0" b="0"/>
          <a:pathLst>
            <a:path>
              <a:moveTo>
                <a:pt x="0" y="0"/>
              </a:moveTo>
              <a:lnTo>
                <a:pt x="0" y="266461"/>
              </a:lnTo>
              <a:lnTo>
                <a:pt x="1299001" y="266461"/>
              </a:lnTo>
              <a:lnTo>
                <a:pt x="1299001" y="5329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DB8F2F-2CEA-4AFB-AC7F-F8144B50BB7D}">
      <dsp:nvSpPr>
        <dsp:cNvPr id="0" name=""/>
        <dsp:cNvSpPr/>
      </dsp:nvSpPr>
      <dsp:spPr>
        <a:xfrm>
          <a:off x="3042969" y="1866661"/>
          <a:ext cx="1998464" cy="133230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es-MX" sz="2300" kern="1200"/>
            <a:t>Secretaria</a:t>
          </a:r>
        </a:p>
      </dsp:txBody>
      <dsp:txXfrm>
        <a:off x="3042969" y="1866661"/>
        <a:ext cx="1998464" cy="133230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CCA9B84D-6E52-4559-B7C0-49FE9745C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2058</Words>
  <Characters>11322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13354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Erik Ramírez</cp:lastModifiedBy>
  <cp:revision>10</cp:revision>
  <dcterms:created xsi:type="dcterms:W3CDTF">2018-07-30T19:35:00Z</dcterms:created>
  <dcterms:modified xsi:type="dcterms:W3CDTF">2018-07-30T20:22:00Z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